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2" w:rsidRPr="00FC01B2" w:rsidRDefault="00FC01B2" w:rsidP="002B5676">
      <w:pPr>
        <w:spacing w:line="276" w:lineRule="auto"/>
        <w:jc w:val="center"/>
        <w:rPr>
          <w:b/>
          <w:sz w:val="28"/>
          <w:szCs w:val="24"/>
        </w:rPr>
      </w:pPr>
      <w:r w:rsidRPr="00FC01B2">
        <w:rPr>
          <w:rFonts w:hint="eastAsia"/>
          <w:b/>
          <w:sz w:val="28"/>
          <w:szCs w:val="24"/>
        </w:rPr>
        <w:t>药学院</w:t>
      </w:r>
      <w:r w:rsidRPr="00FC01B2">
        <w:rPr>
          <w:rFonts w:hint="eastAsia"/>
          <w:b/>
          <w:sz w:val="28"/>
          <w:szCs w:val="24"/>
        </w:rPr>
        <w:t>2014</w:t>
      </w:r>
      <w:r w:rsidRPr="00FC01B2">
        <w:rPr>
          <w:rFonts w:hint="eastAsia"/>
          <w:b/>
          <w:sz w:val="28"/>
          <w:szCs w:val="24"/>
        </w:rPr>
        <w:t>－</w:t>
      </w:r>
      <w:r w:rsidRPr="00FC01B2">
        <w:rPr>
          <w:rFonts w:hint="eastAsia"/>
          <w:b/>
          <w:sz w:val="28"/>
          <w:szCs w:val="24"/>
        </w:rPr>
        <w:t>2015</w:t>
      </w:r>
      <w:r w:rsidR="00E6307B">
        <w:rPr>
          <w:rFonts w:hint="eastAsia"/>
          <w:b/>
          <w:sz w:val="28"/>
          <w:szCs w:val="24"/>
        </w:rPr>
        <w:t>学年度奖</w:t>
      </w:r>
      <w:r w:rsidRPr="00FC01B2">
        <w:rPr>
          <w:rFonts w:hint="eastAsia"/>
          <w:b/>
          <w:sz w:val="28"/>
          <w:szCs w:val="24"/>
        </w:rPr>
        <w:t>学金评定工作实施方案</w:t>
      </w:r>
    </w:p>
    <w:p w:rsidR="00FC01B2" w:rsidRPr="00FC01B2" w:rsidRDefault="00FC01B2" w:rsidP="002B5676">
      <w:pPr>
        <w:spacing w:line="276" w:lineRule="auto"/>
        <w:rPr>
          <w:sz w:val="24"/>
          <w:szCs w:val="24"/>
        </w:rPr>
      </w:pPr>
      <w:r w:rsidRPr="00FC01B2">
        <w:rPr>
          <w:rFonts w:hint="eastAsia"/>
          <w:sz w:val="24"/>
          <w:szCs w:val="24"/>
        </w:rPr>
        <w:t xml:space="preserve">   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 xml:space="preserve"> 根据</w:t>
      </w:r>
      <w:r w:rsidR="00E6307B" w:rsidRPr="00FE684D">
        <w:rPr>
          <w:rFonts w:ascii="仿宋_GB2312" w:eastAsia="仿宋_GB2312" w:hAnsi="Times New Roman" w:cs="Times New Roman" w:hint="eastAsia"/>
          <w:sz w:val="28"/>
          <w:szCs w:val="28"/>
        </w:rPr>
        <w:t>《安徽中医药大学国家奖学金评审办法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》、《</w:t>
      </w:r>
      <w:r w:rsidR="00E6307B" w:rsidRPr="00FE684D">
        <w:rPr>
          <w:rFonts w:ascii="仿宋_GB2312" w:eastAsia="仿宋_GB2312" w:hAnsi="Times New Roman" w:cs="Times New Roman" w:hint="eastAsia"/>
          <w:sz w:val="28"/>
          <w:szCs w:val="28"/>
        </w:rPr>
        <w:t>安徽中医药大学国家励志奖学金评审办法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》及《</w:t>
      </w:r>
      <w:r w:rsidR="00E6307B" w:rsidRPr="00FE684D">
        <w:rPr>
          <w:rFonts w:ascii="仿宋_GB2312" w:eastAsia="仿宋_GB2312" w:hAnsi="Times New Roman" w:cs="Times New Roman" w:hint="eastAsia"/>
          <w:sz w:val="28"/>
          <w:szCs w:val="28"/>
        </w:rPr>
        <w:t>安徽中医药大学学生综合测评实施办法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》要求，为了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鼓励我院在校生刻苦学习，奋发向上，充分调动学生学习的积极性、自觉性、主动性，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将奖学金真正授予品学兼优的大学生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结合我院实际情况，特制定本实施方案。</w:t>
      </w:r>
    </w:p>
    <w:p w:rsidR="00FC01B2" w:rsidRPr="00FC01B2" w:rsidRDefault="00FC01B2" w:rsidP="002B5676">
      <w:pPr>
        <w:spacing w:line="276" w:lineRule="auto"/>
        <w:rPr>
          <w:b/>
          <w:sz w:val="24"/>
          <w:szCs w:val="24"/>
        </w:rPr>
      </w:pPr>
      <w:r w:rsidRPr="00FC01B2">
        <w:rPr>
          <w:rFonts w:hint="eastAsia"/>
          <w:b/>
          <w:sz w:val="24"/>
          <w:szCs w:val="24"/>
        </w:rPr>
        <w:t>一、成立评审小组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组  长：吴达武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副组长：金晓琴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成  员：俞娟、韩岚、孙黎、孔成诚、陶曜天、张明燕、任亚硕、彭成军、杨沫、孟楠</w:t>
      </w:r>
    </w:p>
    <w:p w:rsidR="00FC01B2" w:rsidRPr="00FC01B2" w:rsidRDefault="00FC01B2" w:rsidP="002B5676">
      <w:pPr>
        <w:spacing w:line="276" w:lineRule="auto"/>
        <w:rPr>
          <w:b/>
          <w:sz w:val="24"/>
          <w:szCs w:val="24"/>
        </w:rPr>
      </w:pPr>
      <w:r w:rsidRPr="00FC01B2">
        <w:rPr>
          <w:rFonts w:hint="eastAsia"/>
          <w:b/>
          <w:sz w:val="24"/>
          <w:szCs w:val="24"/>
        </w:rPr>
        <w:t>二、各类奖助学金评选办法</w:t>
      </w:r>
    </w:p>
    <w:p w:rsidR="00FC01B2" w:rsidRPr="00655A66" w:rsidRDefault="00FC01B2" w:rsidP="002B5676">
      <w:pPr>
        <w:spacing w:line="276" w:lineRule="auto"/>
        <w:rPr>
          <w:b/>
          <w:sz w:val="24"/>
          <w:szCs w:val="24"/>
        </w:rPr>
      </w:pPr>
      <w:r w:rsidRPr="00655A66">
        <w:rPr>
          <w:rFonts w:hint="eastAsia"/>
          <w:b/>
          <w:sz w:val="24"/>
          <w:szCs w:val="24"/>
        </w:rPr>
        <w:t>（一）国家奖学金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1、评选对象</w:t>
      </w:r>
    </w:p>
    <w:p w:rsidR="00FC01B2" w:rsidRPr="00FE684D" w:rsidRDefault="00FC01B2" w:rsidP="002B5676">
      <w:pPr>
        <w:spacing w:line="276" w:lineRule="auto"/>
        <w:ind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本科二年级以上（含二年级）优秀学生。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2、评选名额及金额</w:t>
      </w:r>
    </w:p>
    <w:p w:rsidR="00FC01B2" w:rsidRPr="00FE684D" w:rsidRDefault="00FC01B2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2014—2015学年度我院共有国家奖学金名额4名，奖励标准为8000元/人。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3、评选条件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（1）热爱社会主义祖国，拥护中国共产党的领导；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（2）遵守宪法和法律，遵守学校规章制度；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（3）诚实守信，道德品质优良；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（4）积极参加学校及学院组织的各项活动，关心集体，团结同学。</w:t>
      </w:r>
    </w:p>
    <w:p w:rsidR="00655A66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（5）在校期间学习成绩优秀，无不及格现象，英语水平通过四级，上一学年综合测评成绩排名前5%。</w:t>
      </w:r>
    </w:p>
    <w:p w:rsidR="00E146B2" w:rsidRPr="00FE684D" w:rsidRDefault="00E146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（6）</w:t>
      </w:r>
      <w:r w:rsidR="00EE0502" w:rsidRPr="00EE0502">
        <w:rPr>
          <w:rFonts w:ascii="仿宋_GB2312" w:eastAsia="仿宋_GB2312" w:hAnsi="Times New Roman" w:cs="Times New Roman" w:hint="eastAsia"/>
          <w:sz w:val="28"/>
          <w:szCs w:val="28"/>
        </w:rPr>
        <w:t>2013-2014学年受过任何纪律处分或校院通报批评、违反宿舍管理规定、无故不参加集体安排、组织的各项社会活动或公益劳动经查证属实的学生，一律取消本奖学金的评选资格。</w:t>
      </w:r>
    </w:p>
    <w:p w:rsidR="00FC01B2" w:rsidRPr="00FE684D" w:rsidRDefault="00655A6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、评选办法</w:t>
      </w:r>
    </w:p>
    <w:p w:rsidR="00FC01B2" w:rsidRPr="00FE684D" w:rsidRDefault="00655A66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全院各班级前两名学生的成绩、英语水平、参加活动获奖情况加分情况，对照进行综合评定。</w:t>
      </w:r>
    </w:p>
    <w:p w:rsidR="00FC01B2" w:rsidRPr="00655A66" w:rsidRDefault="00FC01B2" w:rsidP="002B5676">
      <w:pPr>
        <w:spacing w:line="276" w:lineRule="auto"/>
        <w:rPr>
          <w:b/>
          <w:sz w:val="24"/>
          <w:szCs w:val="24"/>
        </w:rPr>
      </w:pPr>
      <w:r w:rsidRPr="00655A66">
        <w:rPr>
          <w:rFonts w:hint="eastAsia"/>
          <w:b/>
          <w:sz w:val="24"/>
          <w:szCs w:val="24"/>
        </w:rPr>
        <w:t>（二）国家励志奖学金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1、评选对象</w:t>
      </w:r>
    </w:p>
    <w:p w:rsidR="00FC01B2" w:rsidRPr="00FE684D" w:rsidRDefault="00FC01B2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本科二年级以上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（含二年级）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品学兼优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且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家庭经济困难学生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（通过2014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年贫困生资格认定的学生）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2、评选名额及金额</w:t>
      </w:r>
    </w:p>
    <w:p w:rsidR="00FC01B2" w:rsidRPr="00FE684D" w:rsidRDefault="00FC01B2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2014-2015学年度我院共有国家励志奖学金名额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63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名，资助标准5000元/人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3、评选条件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（1）热爱社会主义祖国，拥护中国共产党的领导；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（2）遵守宪法和法律，遵守学校规章制度；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（3）诚实守信，道德品质优良；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（4）在校期间学习成绩优秀，201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-201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学年无不及格现象，且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综合测评在班级排名前1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5%以内。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（5）家庭经济困难，生活俭朴，不铺张浪费，无抽烟，酗酒或其他与本人经济不相称的消费行为；</w:t>
      </w:r>
    </w:p>
    <w:p w:rsidR="00EE0502" w:rsidRPr="00FE684D" w:rsidRDefault="00FC01B2" w:rsidP="00EE0502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（6）201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3-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201</w:t>
      </w:r>
      <w:r w:rsidR="00655A66" w:rsidRPr="00FE684D">
        <w:rPr>
          <w:rFonts w:ascii="仿宋_GB2312" w:eastAsia="仿宋_GB2312" w:hAnsi="Times New Roman" w:cs="Times New Roman" w:hint="eastAsia"/>
          <w:sz w:val="28"/>
          <w:szCs w:val="28"/>
        </w:rPr>
        <w:t>4学年</w:t>
      </w:r>
      <w:r w:rsidR="00EE0502" w:rsidRPr="00FE684D">
        <w:rPr>
          <w:rFonts w:ascii="仿宋_GB2312" w:eastAsia="仿宋_GB2312" w:hAnsi="Times New Roman" w:cs="Times New Roman" w:hint="eastAsia"/>
          <w:sz w:val="28"/>
          <w:szCs w:val="28"/>
        </w:rPr>
        <w:t>受过任何纪律处分或校院通报批评、违反宿舍管理规定、无故不参加集体安排、组织的各项社会活动或公益劳动经查证属实的学生，一律取消本奖学金的评选资格</w:t>
      </w:r>
      <w:r w:rsidR="00EE050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FC01B2" w:rsidRPr="00E146B2" w:rsidRDefault="00FC01B2" w:rsidP="002B5676">
      <w:pPr>
        <w:spacing w:line="276" w:lineRule="auto"/>
        <w:rPr>
          <w:b/>
          <w:sz w:val="24"/>
          <w:szCs w:val="24"/>
        </w:rPr>
      </w:pPr>
      <w:r w:rsidRPr="00E146B2">
        <w:rPr>
          <w:rFonts w:hint="eastAsia"/>
          <w:b/>
          <w:sz w:val="24"/>
          <w:szCs w:val="24"/>
        </w:rPr>
        <w:t>（</w:t>
      </w:r>
      <w:r w:rsidR="00E146B2">
        <w:rPr>
          <w:rFonts w:hint="eastAsia"/>
          <w:b/>
          <w:sz w:val="24"/>
          <w:szCs w:val="24"/>
        </w:rPr>
        <w:t>三</w:t>
      </w:r>
      <w:r w:rsidRPr="00E146B2">
        <w:rPr>
          <w:rFonts w:hint="eastAsia"/>
          <w:b/>
          <w:sz w:val="24"/>
          <w:szCs w:val="24"/>
        </w:rPr>
        <w:t>）</w:t>
      </w:r>
      <w:r w:rsidR="00E146B2" w:rsidRPr="00E146B2">
        <w:rPr>
          <w:rFonts w:hint="eastAsia"/>
          <w:b/>
          <w:sz w:val="24"/>
          <w:szCs w:val="24"/>
        </w:rPr>
        <w:t>校内</w:t>
      </w:r>
      <w:r w:rsidRPr="00E146B2">
        <w:rPr>
          <w:rFonts w:hint="eastAsia"/>
          <w:b/>
          <w:sz w:val="24"/>
          <w:szCs w:val="24"/>
        </w:rPr>
        <w:t>奖学金</w:t>
      </w:r>
      <w:r w:rsidR="00C9403A">
        <w:rPr>
          <w:rFonts w:hint="eastAsia"/>
          <w:b/>
          <w:sz w:val="24"/>
          <w:szCs w:val="24"/>
        </w:rPr>
        <w:t>和专项奖学金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1、评选对象：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本科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二年级以上（含二年级）优秀学生。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2、评选等级、奖金及名额</w:t>
      </w:r>
    </w:p>
    <w:p w:rsidR="00FC01B2" w:rsidRPr="00FE684D" w:rsidRDefault="00FC01B2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一等奖学金，每人每学年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15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00元，共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名。</w:t>
      </w:r>
    </w:p>
    <w:p w:rsidR="00FC01B2" w:rsidRPr="00FE684D" w:rsidRDefault="00FC01B2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二等奖学金，每人每学年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6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00元，共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105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名。</w:t>
      </w:r>
    </w:p>
    <w:p w:rsidR="00C9403A" w:rsidRPr="00FE684D" w:rsidRDefault="00FC01B2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三等奖学金，每人每学年</w:t>
      </w:r>
      <w:r w:rsidR="00E146B2" w:rsidRPr="00FE684D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00元，共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197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名。</w:t>
      </w:r>
    </w:p>
    <w:p w:rsidR="00C9403A" w:rsidRPr="00FE684D" w:rsidRDefault="00C9403A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proofErr w:type="gramStart"/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杨任民</w:t>
      </w:r>
      <w:proofErr w:type="gramEnd"/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奖学金，奖励标准为3000元/人，共2人</w:t>
      </w:r>
    </w:p>
    <w:p w:rsidR="00C9403A" w:rsidRPr="00FE684D" w:rsidRDefault="00C9403A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广东一方奖学金，奖励标准为1500元/人，共7人</w:t>
      </w:r>
    </w:p>
    <w:p w:rsidR="00C9403A" w:rsidRPr="00FE684D" w:rsidRDefault="00C9403A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新绿药奖学金，奖励标准为1000元/人，共12人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3、评选条件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（1）热爱社会主义祖国，拥护中国共产党的领导；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（2）遵守宪法和法律，遵守学校规章制度；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（3）诚实守信，道德品质优良；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（4）学习成绩优异，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综合测评积分居班级前列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（5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）上学年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受过任何纪律处分或校院通报批评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、违反宿舍管理规定、无故不参加集体安排、组织的各项社会活动或公益劳动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经查证属实的学生，一律取消本奖学金的评选资格；</w:t>
      </w:r>
    </w:p>
    <w:p w:rsidR="00FC01B2" w:rsidRPr="00C9403A" w:rsidRDefault="00FC01B2" w:rsidP="002B5676">
      <w:pPr>
        <w:spacing w:line="276" w:lineRule="auto"/>
        <w:rPr>
          <w:b/>
          <w:sz w:val="24"/>
          <w:szCs w:val="24"/>
        </w:rPr>
      </w:pPr>
      <w:r w:rsidRPr="00C9403A">
        <w:rPr>
          <w:rFonts w:hint="eastAsia"/>
          <w:b/>
          <w:sz w:val="24"/>
          <w:szCs w:val="24"/>
        </w:rPr>
        <w:t>（</w:t>
      </w:r>
      <w:r w:rsidR="00C9403A" w:rsidRPr="00C9403A">
        <w:rPr>
          <w:rFonts w:hint="eastAsia"/>
          <w:b/>
          <w:sz w:val="24"/>
          <w:szCs w:val="24"/>
        </w:rPr>
        <w:t>四</w:t>
      </w:r>
      <w:r w:rsidRPr="00C9403A">
        <w:rPr>
          <w:rFonts w:hint="eastAsia"/>
          <w:b/>
          <w:sz w:val="24"/>
          <w:szCs w:val="24"/>
        </w:rPr>
        <w:t>）</w:t>
      </w:r>
      <w:r w:rsidR="00C9403A">
        <w:rPr>
          <w:rFonts w:hint="eastAsia"/>
          <w:b/>
          <w:sz w:val="24"/>
          <w:szCs w:val="24"/>
        </w:rPr>
        <w:t>校内单</w:t>
      </w:r>
      <w:r w:rsidR="00C9403A" w:rsidRPr="00C9403A">
        <w:rPr>
          <w:rFonts w:hint="eastAsia"/>
          <w:b/>
          <w:sz w:val="24"/>
          <w:szCs w:val="24"/>
        </w:rPr>
        <w:t>项</w:t>
      </w:r>
      <w:r w:rsidRPr="00C9403A">
        <w:rPr>
          <w:rFonts w:hint="eastAsia"/>
          <w:b/>
          <w:sz w:val="24"/>
          <w:szCs w:val="24"/>
        </w:rPr>
        <w:t>奖学金</w:t>
      </w:r>
    </w:p>
    <w:p w:rsidR="00C9403A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1、评选对象：</w:t>
      </w:r>
      <w:r w:rsidR="00C9403A" w:rsidRPr="00FE684D">
        <w:rPr>
          <w:rFonts w:ascii="仿宋_GB2312" w:eastAsia="仿宋_GB2312" w:hAnsi="Times New Roman" w:cs="Times New Roman" w:hint="eastAsia"/>
          <w:sz w:val="28"/>
          <w:szCs w:val="28"/>
        </w:rPr>
        <w:t>本科二年级以上（含二年级）优秀学生。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2、评选名额及奖金</w:t>
      </w:r>
    </w:p>
    <w:p w:rsidR="00C9403A" w:rsidRPr="00FE684D" w:rsidRDefault="00C9403A" w:rsidP="002B5676">
      <w:pPr>
        <w:spacing w:line="276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每人每学年100元，共263名。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3、评选条件</w:t>
      </w:r>
    </w:p>
    <w:p w:rsidR="00FC01B2" w:rsidRPr="00FE684D" w:rsidRDefault="00C9403A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根据综合测评成绩进行评定。若单科成绩不及格，但在社会活动、创造发明、文体活动、特殊贡献等方面取得突出成绩的学生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，可根据条件参评单项奖学金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FC01B2" w:rsidRDefault="00FC01B2" w:rsidP="002B5676">
      <w:pPr>
        <w:spacing w:line="276" w:lineRule="auto"/>
        <w:rPr>
          <w:b/>
          <w:sz w:val="24"/>
          <w:szCs w:val="24"/>
        </w:rPr>
      </w:pPr>
      <w:r w:rsidRPr="00FC01B2">
        <w:rPr>
          <w:rFonts w:hint="eastAsia"/>
          <w:b/>
          <w:sz w:val="24"/>
          <w:szCs w:val="24"/>
        </w:rPr>
        <w:t>三、评选程序</w:t>
      </w:r>
    </w:p>
    <w:p w:rsidR="00763556" w:rsidRPr="002B5676" w:rsidRDefault="0076355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 w:hint="eastAsia"/>
          <w:sz w:val="28"/>
          <w:szCs w:val="28"/>
        </w:rPr>
        <w:t>（一）政策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宣传</w:t>
      </w:r>
    </w:p>
    <w:p w:rsidR="00763556" w:rsidRPr="00FE684D" w:rsidRDefault="00763556" w:rsidP="002B5676">
      <w:pPr>
        <w:spacing w:line="276" w:lineRule="auto"/>
        <w:ind w:firstLineChars="400" w:firstLine="112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 xml:space="preserve">9月15日至25日召开辅导员和各班学生代表奖学金评审工作培训会。各班级宣传解读奖学金政策，制定班级奖学金测评办法。 </w:t>
      </w:r>
    </w:p>
    <w:p w:rsidR="00FC01B2" w:rsidRPr="002B5676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 w:hint="eastAsia"/>
          <w:sz w:val="28"/>
          <w:szCs w:val="28"/>
        </w:rPr>
        <w:t>（</w:t>
      </w:r>
      <w:r w:rsidR="00763556" w:rsidRPr="002B5676"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 w:rsidR="00C9403A" w:rsidRPr="002B5676">
        <w:rPr>
          <w:rFonts w:ascii="仿宋_GB2312" w:eastAsia="仿宋_GB2312" w:hAnsi="Times New Roman" w:cs="Times New Roman" w:hint="eastAsia"/>
          <w:sz w:val="28"/>
          <w:szCs w:val="28"/>
        </w:rPr>
        <w:t>）班级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初评</w:t>
      </w:r>
    </w:p>
    <w:p w:rsidR="00FC01B2" w:rsidRPr="00FE684D" w:rsidRDefault="00FC01B2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班级奖学金评议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小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组根据符合评选条件申请人的成绩、在校表现进行综合评定，确定奖学金参评资格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763556" w:rsidRPr="00FE684D" w:rsidRDefault="00FC01B2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测评要素和评分标准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对具有参评资格的学生，依据其德育、智育、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能力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、体育四项的总分综合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排序。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具体各项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计算方法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以《学生手册》为准，各班级在与学生手册不冲突的前提下，可以结合本班级实际情况进行微调。其中各种加减分项目有效时间为自2013年9月至2014年8月。</w:t>
      </w:r>
    </w:p>
    <w:p w:rsidR="00FC01B2" w:rsidRPr="002B5676" w:rsidRDefault="00763556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 w:hint="eastAsia"/>
          <w:sz w:val="28"/>
          <w:szCs w:val="28"/>
        </w:rPr>
        <w:t>3、综合成绩</w:t>
      </w:r>
      <w:r w:rsidR="00FC01B2" w:rsidRPr="002B5676">
        <w:rPr>
          <w:rFonts w:ascii="仿宋_GB2312" w:eastAsia="仿宋_GB2312" w:hAnsi="Times New Roman" w:cs="Times New Roman" w:hint="eastAsia"/>
          <w:sz w:val="28"/>
          <w:szCs w:val="28"/>
        </w:rPr>
        <w:t>计算办法。</w:t>
      </w:r>
    </w:p>
    <w:p w:rsidR="00763556" w:rsidRPr="00FE684D" w:rsidRDefault="00FC01B2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综合总成绩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（100分）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=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德育素质积分*20%+智育素质积分*60+能力素质积分*10+体育素质积分*10</w:t>
      </w:r>
    </w:p>
    <w:p w:rsidR="00FC01B2" w:rsidRPr="002B5676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 w:hint="eastAsia"/>
          <w:sz w:val="28"/>
          <w:szCs w:val="28"/>
        </w:rPr>
        <w:t>（</w:t>
      </w:r>
      <w:r w:rsidR="00763556" w:rsidRPr="002B5676">
        <w:rPr>
          <w:rFonts w:ascii="仿宋_GB2312" w:eastAsia="仿宋_GB2312" w:hAnsi="Times New Roman" w:cs="Times New Roman" w:hint="eastAsia"/>
          <w:sz w:val="28"/>
          <w:szCs w:val="28"/>
        </w:rPr>
        <w:t>三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）评选结果公示、评选材料报送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—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30日在班级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公示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天，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接受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同学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监督，同时进行数据录入、</w:t>
      </w:r>
      <w:r w:rsidR="00763556" w:rsidRPr="00FE684D">
        <w:rPr>
          <w:rFonts w:ascii="仿宋_GB2312" w:eastAsia="仿宋_GB2312" w:hAnsi="Times New Roman" w:cs="Times New Roman" w:hint="eastAsia"/>
          <w:sz w:val="28"/>
          <w:szCs w:val="28"/>
        </w:rPr>
        <w:t>材料填写、审核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2、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10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－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11日，院部公示5天，接受全院师生监督。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班级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报送纸质文档：《国家奖学金申请审批表》（一式</w:t>
      </w:r>
      <w:r w:rsidR="002B5676" w:rsidRPr="00FE684D">
        <w:rPr>
          <w:rFonts w:ascii="仿宋_GB2312" w:eastAsia="仿宋_GB2312" w:hAnsi="Times New Roman" w:cs="Times New Roman" w:hint="eastAsia"/>
          <w:sz w:val="28"/>
          <w:szCs w:val="28"/>
        </w:rPr>
        <w:t>两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份）、《国家励志奖学金申请审批表》（一式</w:t>
      </w:r>
      <w:r w:rsidR="002B5676" w:rsidRPr="00FE684D">
        <w:rPr>
          <w:rFonts w:ascii="仿宋_GB2312" w:eastAsia="仿宋_GB2312" w:hAnsi="Times New Roman" w:cs="Times New Roman" w:hint="eastAsia"/>
          <w:sz w:val="28"/>
          <w:szCs w:val="28"/>
        </w:rPr>
        <w:t>两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份，按系统初始排名顺序）。《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校内奖学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金申请审批表》（一份</w:t>
      </w:r>
      <w:r w:rsidR="002B5676" w:rsidRPr="00FE684D">
        <w:rPr>
          <w:rFonts w:ascii="仿宋_GB2312" w:eastAsia="仿宋_GB2312" w:hAnsi="Times New Roman" w:cs="Times New Roman" w:hint="eastAsia"/>
          <w:sz w:val="28"/>
          <w:szCs w:val="28"/>
        </w:rPr>
        <w:t>两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分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）、《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专项奖学金申请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审批表》（一份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两份）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6424A1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3、10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－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14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日，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院奖学金评审领导小组制作奖学金花名册、审核各班级奖学金上报数据。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4、10月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15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r w:rsidR="006424A1" w:rsidRPr="00FE684D">
        <w:rPr>
          <w:rFonts w:ascii="仿宋_GB2312" w:eastAsia="仿宋_GB2312" w:hAnsi="Times New Roman" w:cs="Times New Roman" w:hint="eastAsia"/>
          <w:sz w:val="28"/>
          <w:szCs w:val="28"/>
        </w:rPr>
        <w:t>，奖学金相关材料上报学生处资助管理中心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6424A1" w:rsidRPr="002B5676" w:rsidRDefault="006424A1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 w:hint="eastAsia"/>
          <w:sz w:val="28"/>
          <w:szCs w:val="28"/>
        </w:rPr>
        <w:t>（四）加强诚信、感恩、自强教育</w:t>
      </w:r>
    </w:p>
    <w:p w:rsidR="006424A1" w:rsidRPr="00FE684D" w:rsidRDefault="006424A1" w:rsidP="002B5676">
      <w:pPr>
        <w:spacing w:line="276" w:lineRule="auto"/>
        <w:ind w:firstLineChars="250" w:firstLine="70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为充分利用奖学金在营造积极奋进的良好学风，在学生中树立榜样。各班级需以奖学金工作为契机，在9月20日至10月15日内，在班级召开关于与诚信、感恩、自强相关的主题班会。</w:t>
      </w:r>
    </w:p>
    <w:p w:rsidR="00FC01B2" w:rsidRPr="006424A1" w:rsidRDefault="00FC01B2" w:rsidP="002B5676">
      <w:pPr>
        <w:spacing w:line="276" w:lineRule="auto"/>
        <w:rPr>
          <w:b/>
          <w:sz w:val="24"/>
          <w:szCs w:val="24"/>
        </w:rPr>
      </w:pPr>
      <w:r w:rsidRPr="006424A1">
        <w:rPr>
          <w:rFonts w:hint="eastAsia"/>
          <w:b/>
          <w:sz w:val="24"/>
          <w:szCs w:val="24"/>
        </w:rPr>
        <w:t>四、评选要求</w:t>
      </w:r>
    </w:p>
    <w:p w:rsidR="00FC01B2" w:rsidRPr="00FE684D" w:rsidRDefault="006424A1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、201</w:t>
      </w:r>
      <w:r w:rsidR="00FE684D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级新生不参加奖学金的评选。</w:t>
      </w:r>
    </w:p>
    <w:p w:rsidR="00FC01B2" w:rsidRPr="00FE684D" w:rsidRDefault="00FE684D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、对于不按规定要求</w:t>
      </w:r>
      <w:r w:rsidR="002B5676">
        <w:rPr>
          <w:rFonts w:ascii="仿宋_GB2312" w:eastAsia="仿宋_GB2312" w:hAnsi="Times New Roman" w:cs="Times New Roman" w:hint="eastAsia"/>
          <w:sz w:val="28"/>
          <w:szCs w:val="28"/>
        </w:rPr>
        <w:t>评审奖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学金的班级，将给予当事人和主要责任人严肃处理，并收回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学金，依据评定程序替换其他符合条件的学生。</w:t>
      </w:r>
    </w:p>
    <w:p w:rsidR="00FC01B2" w:rsidRDefault="00FE684D" w:rsidP="002B5676">
      <w:pPr>
        <w:spacing w:line="276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、对举报查实不符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合评选条件的</w:t>
      </w:r>
      <w:r w:rsidR="002B5676" w:rsidRPr="00FE684D">
        <w:rPr>
          <w:rFonts w:ascii="仿宋_GB2312" w:eastAsia="仿宋_GB2312" w:hAnsi="Times New Roman" w:cs="Times New Roman" w:hint="eastAsia"/>
          <w:sz w:val="28"/>
          <w:szCs w:val="28"/>
        </w:rPr>
        <w:t>学生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，取消其参评资格并进行批评教育，对弄虚作假，骗取奖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学金情节严重的，给予相应的纪律处分，已发放的收回相应资金，对于营私舞弊、以及不按规定条件和程序组织评选的个人，将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交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由学校纪检部门查究并严肃处理。</w:t>
      </w:r>
    </w:p>
    <w:p w:rsidR="006F0D20" w:rsidRDefault="006F0D20" w:rsidP="006F0D2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五、评选说明</w:t>
      </w:r>
    </w:p>
    <w:p w:rsidR="006F0D20" w:rsidRDefault="006F0D20" w:rsidP="006F0D20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1、各班级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严格需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严格执行本方案，若发现不执行本方案的班级，一经查证属实，将在辅导员评优，先进班级评选等评优活动中予以扣分处理，严重者取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28"/>
          <w:szCs w:val="28"/>
        </w:rPr>
        <w:t>消本年度评优资格。</w:t>
      </w:r>
    </w:p>
    <w:p w:rsidR="006F0D20" w:rsidRPr="006F0D20" w:rsidRDefault="006F0D20" w:rsidP="006F0D20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2、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学金评</w:t>
      </w:r>
      <w:r>
        <w:rPr>
          <w:rFonts w:ascii="仿宋_GB2312" w:eastAsia="仿宋_GB2312" w:hAnsi="Times New Roman" w:cs="Times New Roman" w:hint="eastAsia"/>
          <w:sz w:val="28"/>
          <w:szCs w:val="28"/>
        </w:rPr>
        <w:t>审程序规范，材料制作错误率较低的班级，经我院研究决定，将给予奖助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学金评选工作先进班级的表彰。</w:t>
      </w:r>
    </w:p>
    <w:p w:rsidR="00FC01B2" w:rsidRPr="00FC01B2" w:rsidRDefault="006F0D20" w:rsidP="002B5676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FC01B2" w:rsidRPr="00FC01B2">
        <w:rPr>
          <w:rFonts w:hint="eastAsia"/>
          <w:b/>
          <w:sz w:val="24"/>
          <w:szCs w:val="24"/>
        </w:rPr>
        <w:t>、做好各种评选材料的上报和保存工作。</w:t>
      </w:r>
    </w:p>
    <w:p w:rsidR="00FC01B2" w:rsidRPr="00FE684D" w:rsidRDefault="00FC01B2" w:rsidP="002B5676">
      <w:pPr>
        <w:spacing w:line="276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在评选过程中，评审小组要做好各类原始评选材料的保存工作，特别是个人申请、学业成绩综合排名</w:t>
      </w:r>
      <w:r w:rsidR="006F0D20">
        <w:rPr>
          <w:rFonts w:ascii="仿宋_GB2312" w:eastAsia="仿宋_GB2312" w:hAnsi="Times New Roman" w:cs="Times New Roman" w:hint="eastAsia"/>
          <w:sz w:val="28"/>
          <w:szCs w:val="28"/>
        </w:rPr>
        <w:t>、班会会议记录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等原始材料，以备后查。各种评审材料上报（含电子版）必须经学院评审小组审核同意，纸质材料须经学院奖助学金评选工作领导小组组长签字后，上报校学生资助管理中心。</w:t>
      </w:r>
    </w:p>
    <w:p w:rsidR="00FC01B2" w:rsidRPr="00FC01B2" w:rsidRDefault="006F0D20" w:rsidP="002B5676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FC01B2" w:rsidRPr="00FC01B2">
        <w:rPr>
          <w:rFonts w:hint="eastAsia"/>
          <w:b/>
          <w:sz w:val="24"/>
          <w:szCs w:val="24"/>
        </w:rPr>
        <w:t>、监督电话及信箱：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hint="eastAsia"/>
          <w:sz w:val="24"/>
          <w:szCs w:val="24"/>
        </w:rPr>
        <w:t xml:space="preserve"> 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 xml:space="preserve">   金晓琴 ：</w:t>
      </w:r>
      <w:r w:rsidRPr="00FE684D">
        <w:rPr>
          <w:rFonts w:ascii="仿宋_GB2312" w:eastAsia="仿宋_GB2312" w:hAnsi="Times New Roman" w:cs="Times New Roman"/>
          <w:sz w:val="28"/>
          <w:szCs w:val="28"/>
        </w:rPr>
        <w:t>13955189830</w:t>
      </w:r>
    </w:p>
    <w:p w:rsidR="00FC01B2" w:rsidRPr="00FE684D" w:rsidRDefault="00FC01B2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FE684D">
        <w:rPr>
          <w:rFonts w:ascii="仿宋_GB2312" w:eastAsia="仿宋_GB2312" w:hAnsi="Times New Roman" w:cs="Times New Roman"/>
          <w:sz w:val="28"/>
          <w:szCs w:val="28"/>
        </w:rPr>
        <w:t xml:space="preserve">    </w:t>
      </w:r>
      <w:r w:rsidRPr="00FE684D">
        <w:rPr>
          <w:rFonts w:ascii="仿宋_GB2312" w:eastAsia="仿宋_GB2312" w:hAnsi="Times New Roman" w:cs="Times New Roman" w:hint="eastAsia"/>
          <w:sz w:val="28"/>
          <w:szCs w:val="28"/>
        </w:rPr>
        <w:t>孔成诚 ：13866728865</w:t>
      </w:r>
    </w:p>
    <w:p w:rsidR="00FC01B2" w:rsidRPr="00FE684D" w:rsidRDefault="002B567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/>
          <w:sz w:val="28"/>
          <w:szCs w:val="28"/>
        </w:rPr>
        <w:t xml:space="preserve">    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>张明燕 ：15955108239</w:t>
      </w:r>
    </w:p>
    <w:p w:rsidR="00906AA3" w:rsidRPr="00FE684D" w:rsidRDefault="002B5676" w:rsidP="002B5676">
      <w:pPr>
        <w:spacing w:line="276" w:lineRule="auto"/>
        <w:rPr>
          <w:rFonts w:ascii="仿宋_GB2312" w:eastAsia="仿宋_GB2312" w:hAnsi="Times New Roman" w:cs="Times New Roman"/>
          <w:sz w:val="28"/>
          <w:szCs w:val="28"/>
        </w:rPr>
      </w:pPr>
      <w:r w:rsidRPr="002B5676">
        <w:rPr>
          <w:rFonts w:ascii="仿宋_GB2312" w:eastAsia="仿宋_GB2312" w:hAnsi="Times New Roman" w:cs="Times New Roman"/>
          <w:sz w:val="28"/>
          <w:szCs w:val="28"/>
        </w:rPr>
        <w:t xml:space="preserve">    </w:t>
      </w:r>
      <w:r w:rsidR="00FC01B2" w:rsidRPr="00FE684D">
        <w:rPr>
          <w:rFonts w:ascii="仿宋_GB2312" w:eastAsia="仿宋_GB2312" w:hAnsi="Times New Roman" w:cs="Times New Roman" w:hint="eastAsia"/>
          <w:sz w:val="28"/>
          <w:szCs w:val="28"/>
        </w:rPr>
        <w:t xml:space="preserve">电子信箱：2284543966 @163.com </w:t>
      </w:r>
    </w:p>
    <w:sectPr w:rsidR="00906AA3" w:rsidRPr="00FE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6F" w:rsidRDefault="0005076F" w:rsidP="00FC01B2">
      <w:r>
        <w:separator/>
      </w:r>
    </w:p>
  </w:endnote>
  <w:endnote w:type="continuationSeparator" w:id="0">
    <w:p w:rsidR="0005076F" w:rsidRDefault="0005076F" w:rsidP="00FC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6F" w:rsidRDefault="0005076F" w:rsidP="00FC01B2">
      <w:r>
        <w:separator/>
      </w:r>
    </w:p>
  </w:footnote>
  <w:footnote w:type="continuationSeparator" w:id="0">
    <w:p w:rsidR="0005076F" w:rsidRDefault="0005076F" w:rsidP="00FC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2D"/>
    <w:rsid w:val="000113A7"/>
    <w:rsid w:val="0005076F"/>
    <w:rsid w:val="00053885"/>
    <w:rsid w:val="00053968"/>
    <w:rsid w:val="00055B5A"/>
    <w:rsid w:val="00090954"/>
    <w:rsid w:val="0009191E"/>
    <w:rsid w:val="000974D5"/>
    <w:rsid w:val="000A3678"/>
    <w:rsid w:val="000B0BA5"/>
    <w:rsid w:val="000D0EAA"/>
    <w:rsid w:val="000D29B2"/>
    <w:rsid w:val="000E2072"/>
    <w:rsid w:val="000F0C70"/>
    <w:rsid w:val="000F3C05"/>
    <w:rsid w:val="00114055"/>
    <w:rsid w:val="001158AD"/>
    <w:rsid w:val="00146EA5"/>
    <w:rsid w:val="001658A9"/>
    <w:rsid w:val="0017784F"/>
    <w:rsid w:val="001833E1"/>
    <w:rsid w:val="00184C4B"/>
    <w:rsid w:val="00186ABD"/>
    <w:rsid w:val="001B51A8"/>
    <w:rsid w:val="001B577C"/>
    <w:rsid w:val="001D4042"/>
    <w:rsid w:val="001D5439"/>
    <w:rsid w:val="001D5464"/>
    <w:rsid w:val="001D76A8"/>
    <w:rsid w:val="001F7DB2"/>
    <w:rsid w:val="00211EC8"/>
    <w:rsid w:val="00224AB0"/>
    <w:rsid w:val="00227E97"/>
    <w:rsid w:val="0024165F"/>
    <w:rsid w:val="00243CF0"/>
    <w:rsid w:val="00246B03"/>
    <w:rsid w:val="00261D29"/>
    <w:rsid w:val="00263C21"/>
    <w:rsid w:val="002679AF"/>
    <w:rsid w:val="00272B5C"/>
    <w:rsid w:val="00273B01"/>
    <w:rsid w:val="00283815"/>
    <w:rsid w:val="002877A6"/>
    <w:rsid w:val="00295283"/>
    <w:rsid w:val="002A084B"/>
    <w:rsid w:val="002B4492"/>
    <w:rsid w:val="002B5676"/>
    <w:rsid w:val="002B6D1A"/>
    <w:rsid w:val="00307A40"/>
    <w:rsid w:val="0035127E"/>
    <w:rsid w:val="00354977"/>
    <w:rsid w:val="003628E3"/>
    <w:rsid w:val="00362E56"/>
    <w:rsid w:val="00372D32"/>
    <w:rsid w:val="00374403"/>
    <w:rsid w:val="00393BCF"/>
    <w:rsid w:val="003A45CE"/>
    <w:rsid w:val="003B18C6"/>
    <w:rsid w:val="003C577B"/>
    <w:rsid w:val="003E3E0C"/>
    <w:rsid w:val="00432A03"/>
    <w:rsid w:val="00445C20"/>
    <w:rsid w:val="004527CD"/>
    <w:rsid w:val="00453F34"/>
    <w:rsid w:val="00456925"/>
    <w:rsid w:val="00471CAB"/>
    <w:rsid w:val="00474C24"/>
    <w:rsid w:val="00494334"/>
    <w:rsid w:val="00494788"/>
    <w:rsid w:val="004A4732"/>
    <w:rsid w:val="004B5C03"/>
    <w:rsid w:val="004D5800"/>
    <w:rsid w:val="004F58D1"/>
    <w:rsid w:val="004F6A1F"/>
    <w:rsid w:val="00503DC7"/>
    <w:rsid w:val="00504C24"/>
    <w:rsid w:val="00510C83"/>
    <w:rsid w:val="00517068"/>
    <w:rsid w:val="005244BF"/>
    <w:rsid w:val="00546727"/>
    <w:rsid w:val="005612B1"/>
    <w:rsid w:val="0057401F"/>
    <w:rsid w:val="00581A22"/>
    <w:rsid w:val="0058709A"/>
    <w:rsid w:val="00587EA2"/>
    <w:rsid w:val="005B784A"/>
    <w:rsid w:val="005E112B"/>
    <w:rsid w:val="005F161B"/>
    <w:rsid w:val="005F66DF"/>
    <w:rsid w:val="0061079D"/>
    <w:rsid w:val="00620356"/>
    <w:rsid w:val="00623178"/>
    <w:rsid w:val="006235A5"/>
    <w:rsid w:val="00626B45"/>
    <w:rsid w:val="006270D1"/>
    <w:rsid w:val="006424A1"/>
    <w:rsid w:val="00655A66"/>
    <w:rsid w:val="00677A84"/>
    <w:rsid w:val="00694845"/>
    <w:rsid w:val="006D7DE9"/>
    <w:rsid w:val="006E1425"/>
    <w:rsid w:val="006F0037"/>
    <w:rsid w:val="006F0D20"/>
    <w:rsid w:val="006F33DF"/>
    <w:rsid w:val="007001BD"/>
    <w:rsid w:val="00706078"/>
    <w:rsid w:val="00713A1E"/>
    <w:rsid w:val="0073184E"/>
    <w:rsid w:val="00731E0D"/>
    <w:rsid w:val="00751F7F"/>
    <w:rsid w:val="00763556"/>
    <w:rsid w:val="00785A8A"/>
    <w:rsid w:val="00791D3D"/>
    <w:rsid w:val="00795D4C"/>
    <w:rsid w:val="00796D28"/>
    <w:rsid w:val="007A085C"/>
    <w:rsid w:val="007B13EB"/>
    <w:rsid w:val="007B3A2B"/>
    <w:rsid w:val="007C3195"/>
    <w:rsid w:val="007D271A"/>
    <w:rsid w:val="00803E32"/>
    <w:rsid w:val="0081364D"/>
    <w:rsid w:val="008137C8"/>
    <w:rsid w:val="00815F42"/>
    <w:rsid w:val="008274B9"/>
    <w:rsid w:val="0083628A"/>
    <w:rsid w:val="008517F1"/>
    <w:rsid w:val="00857C34"/>
    <w:rsid w:val="008637D9"/>
    <w:rsid w:val="0088312D"/>
    <w:rsid w:val="008A6FDC"/>
    <w:rsid w:val="008D17ED"/>
    <w:rsid w:val="008F22A6"/>
    <w:rsid w:val="00906AA3"/>
    <w:rsid w:val="00907764"/>
    <w:rsid w:val="009245D4"/>
    <w:rsid w:val="00930C0F"/>
    <w:rsid w:val="009614FC"/>
    <w:rsid w:val="00985884"/>
    <w:rsid w:val="00985C68"/>
    <w:rsid w:val="009A175A"/>
    <w:rsid w:val="009B4069"/>
    <w:rsid w:val="009B4B51"/>
    <w:rsid w:val="009B5082"/>
    <w:rsid w:val="009C46A4"/>
    <w:rsid w:val="009C52FB"/>
    <w:rsid w:val="009C574F"/>
    <w:rsid w:val="009D24CC"/>
    <w:rsid w:val="009D5C30"/>
    <w:rsid w:val="00A6657F"/>
    <w:rsid w:val="00A717AB"/>
    <w:rsid w:val="00A75A3C"/>
    <w:rsid w:val="00A80D1C"/>
    <w:rsid w:val="00A81145"/>
    <w:rsid w:val="00A81FC0"/>
    <w:rsid w:val="00A900CF"/>
    <w:rsid w:val="00A948DB"/>
    <w:rsid w:val="00A958B6"/>
    <w:rsid w:val="00AA0FDF"/>
    <w:rsid w:val="00AC5F39"/>
    <w:rsid w:val="00AD1F4F"/>
    <w:rsid w:val="00AD3C5D"/>
    <w:rsid w:val="00AD642C"/>
    <w:rsid w:val="00AE68A8"/>
    <w:rsid w:val="00AF5E81"/>
    <w:rsid w:val="00B0205C"/>
    <w:rsid w:val="00B03158"/>
    <w:rsid w:val="00B509AA"/>
    <w:rsid w:val="00B517FC"/>
    <w:rsid w:val="00B60958"/>
    <w:rsid w:val="00B61F7E"/>
    <w:rsid w:val="00BB45B4"/>
    <w:rsid w:val="00BC64BD"/>
    <w:rsid w:val="00BE3F78"/>
    <w:rsid w:val="00BE6BD9"/>
    <w:rsid w:val="00BF33C8"/>
    <w:rsid w:val="00BF7A14"/>
    <w:rsid w:val="00C16CB6"/>
    <w:rsid w:val="00C21BDB"/>
    <w:rsid w:val="00C443C7"/>
    <w:rsid w:val="00C514F3"/>
    <w:rsid w:val="00C63C30"/>
    <w:rsid w:val="00C81700"/>
    <w:rsid w:val="00C8476C"/>
    <w:rsid w:val="00C853D3"/>
    <w:rsid w:val="00C9403A"/>
    <w:rsid w:val="00C9450D"/>
    <w:rsid w:val="00CC449C"/>
    <w:rsid w:val="00CD3B63"/>
    <w:rsid w:val="00CE6BC0"/>
    <w:rsid w:val="00CE6F10"/>
    <w:rsid w:val="00CF6FAC"/>
    <w:rsid w:val="00CF76CD"/>
    <w:rsid w:val="00D02113"/>
    <w:rsid w:val="00D23445"/>
    <w:rsid w:val="00D30CD7"/>
    <w:rsid w:val="00D47818"/>
    <w:rsid w:val="00D60F14"/>
    <w:rsid w:val="00D85B02"/>
    <w:rsid w:val="00D912BC"/>
    <w:rsid w:val="00D930C0"/>
    <w:rsid w:val="00DA1FD2"/>
    <w:rsid w:val="00DB160E"/>
    <w:rsid w:val="00DD6481"/>
    <w:rsid w:val="00E03032"/>
    <w:rsid w:val="00E11160"/>
    <w:rsid w:val="00E1370F"/>
    <w:rsid w:val="00E146B2"/>
    <w:rsid w:val="00E57DC2"/>
    <w:rsid w:val="00E6307B"/>
    <w:rsid w:val="00E641EB"/>
    <w:rsid w:val="00E7457E"/>
    <w:rsid w:val="00E847DD"/>
    <w:rsid w:val="00E91162"/>
    <w:rsid w:val="00E972BD"/>
    <w:rsid w:val="00EC662D"/>
    <w:rsid w:val="00EE0502"/>
    <w:rsid w:val="00EE5189"/>
    <w:rsid w:val="00EF4990"/>
    <w:rsid w:val="00F00D53"/>
    <w:rsid w:val="00F30911"/>
    <w:rsid w:val="00F33055"/>
    <w:rsid w:val="00F47097"/>
    <w:rsid w:val="00F475FF"/>
    <w:rsid w:val="00F53E01"/>
    <w:rsid w:val="00F62706"/>
    <w:rsid w:val="00F739AE"/>
    <w:rsid w:val="00F90BF8"/>
    <w:rsid w:val="00F95CB9"/>
    <w:rsid w:val="00FB3519"/>
    <w:rsid w:val="00FC01B2"/>
    <w:rsid w:val="00FC720C"/>
    <w:rsid w:val="00FD335D"/>
    <w:rsid w:val="00FE477A"/>
    <w:rsid w:val="00FE684D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A446-62AA-4BC4-85B1-1858D2F3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6</cp:revision>
  <dcterms:created xsi:type="dcterms:W3CDTF">2014-11-06T16:27:00Z</dcterms:created>
  <dcterms:modified xsi:type="dcterms:W3CDTF">2014-11-08T09:18:00Z</dcterms:modified>
</cp:coreProperties>
</file>