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考生注意事项</w:t>
      </w:r>
    </w:p>
    <w:p>
      <w:pPr>
        <w:pStyle w:val="4"/>
        <w:numPr>
          <w:ilvl w:val="0"/>
          <w:numId w:val="0"/>
        </w:num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1、登录成功后必须要下载Windows客户端，才可进行面试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2、保证稳定网络环境，最好是网线接入，备用4G/wifi</w:t>
      </w:r>
    </w:p>
    <w:p>
      <w:pPr>
        <w:pStyle w:val="4"/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3、考生需在一个安静的房间，中途不能被打扰，噪音应低于40分贝</w:t>
      </w:r>
    </w:p>
    <w:p>
      <w:pPr>
        <w:pStyle w:val="4"/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4、若手机号有变更，可及时联系管理员修改手机号</w:t>
      </w:r>
    </w:p>
    <w:p>
      <w:pPr>
        <w:pStyle w:val="4"/>
        <w:bidi w:val="0"/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5、考生最好使用电脑面试，如果条件不满足，可以使用手机，但需要佩戴耳机面试</w:t>
      </w:r>
    </w:p>
    <w:p>
      <w:pPr>
        <w:pStyle w:val="4"/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6、没有电脑怎么办？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资格审查：需要使用web端上传资料，若没有电脑，可联系管理员通过其他方式单独发送；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面试：全程可通过移动端进行面试（5.15前上线），若考场要求双机位监考，则需要两个移动端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7、保证电脑或者手机充满电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8、考生面试流程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使用谷歌浏览器打开在线面试系统，并通过短信验证码登录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选择考场，进行人脸识别验证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阅读考试承诺书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进入候考区，进行设备检测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在候考区与候考官交流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待考官邀请面试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加入考场开始</w:t>
      </w:r>
      <w:bookmarkStart w:id="0" w:name="_GoBack"/>
      <w:bookmarkEnd w:id="0"/>
      <w:r>
        <w:rPr>
          <w:rFonts w:hint="eastAsia"/>
          <w:lang w:val="en-US" w:eastAsia="zh-CN"/>
        </w:rPr>
        <w:t>面试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0" w:hanging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收到结束面试的提示</w:t>
      </w:r>
    </w:p>
    <w:p>
      <w:pPr>
        <w:pStyle w:val="4"/>
        <w:numPr>
          <w:ilvl w:val="0"/>
          <w:numId w:val="0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在面试过程中因断电、断网等情况导致异常退出，若间隔时间很短，可重新登录系统继续参加考试（考官可先邀请其他考生面试，待考生重新进入后再邀请该生），若间隔时间较长，可联系学校管理员说明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E2281E"/>
    <w:multiLevelType w:val="multilevel"/>
    <w:tmpl w:val="BCE2281E"/>
    <w:lvl w:ilvl="0" w:tentative="0">
      <w:start w:val="1"/>
      <w:numFmt w:val="decimal"/>
      <w:pStyle w:val="13"/>
      <w:lvlText w:val="%1."/>
      <w:lvlJc w:val="left"/>
      <w:pPr>
        <w:ind w:left="425" w:hanging="425"/>
      </w:pPr>
      <w:rPr>
        <w:rFonts w:hint="default" w:ascii="Arial" w:hAnsi="Arial" w:eastAsia="宋体" w:cs="Arial"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4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15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4684" w:hanging="1418"/>
      </w:pPr>
    </w:lvl>
    <w:lvl w:ilvl="8" w:tentative="0">
      <w:start w:val="1"/>
      <w:numFmt w:val="decimal"/>
      <w:lvlText w:val="%1.%2.%3.%4.%5.%6.%7.%8.%9."/>
      <w:lvlJc w:val="left"/>
      <w:pPr>
        <w:ind w:left="4825" w:hanging="1559"/>
      </w:pPr>
    </w:lvl>
  </w:abstractNum>
  <w:abstractNum w:abstractNumId="1">
    <w:nsid w:val="E8BEFB9C"/>
    <w:multiLevelType w:val="singleLevel"/>
    <w:tmpl w:val="E8BEFB9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5891"/>
    <w:rsid w:val="07A10D99"/>
    <w:rsid w:val="0AFB2327"/>
    <w:rsid w:val="0B7A2A77"/>
    <w:rsid w:val="0C0F044D"/>
    <w:rsid w:val="0CD12989"/>
    <w:rsid w:val="11BA24B2"/>
    <w:rsid w:val="12806A95"/>
    <w:rsid w:val="15F855D9"/>
    <w:rsid w:val="1DEB231C"/>
    <w:rsid w:val="1F38520E"/>
    <w:rsid w:val="20C34921"/>
    <w:rsid w:val="22A04AE7"/>
    <w:rsid w:val="256A398E"/>
    <w:rsid w:val="27893F69"/>
    <w:rsid w:val="35587078"/>
    <w:rsid w:val="444D4E57"/>
    <w:rsid w:val="46C90C1E"/>
    <w:rsid w:val="56176EA3"/>
    <w:rsid w:val="5B581DA8"/>
    <w:rsid w:val="5C7B16A7"/>
    <w:rsid w:val="5FA21428"/>
    <w:rsid w:val="60C53CA0"/>
    <w:rsid w:val="62E426F8"/>
    <w:rsid w:val="651545D5"/>
    <w:rsid w:val="65851A14"/>
    <w:rsid w:val="658A6C71"/>
    <w:rsid w:val="6BDC0EC1"/>
    <w:rsid w:val="6C557EC0"/>
    <w:rsid w:val="6D012C1F"/>
    <w:rsid w:val="6FC46235"/>
    <w:rsid w:val="7CE1364C"/>
    <w:rsid w:val="7E3A3970"/>
    <w:rsid w:val="7E4B5361"/>
    <w:rsid w:val="7EC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微软雅黑"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微软雅黑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line="240" w:lineRule="auto"/>
      <w:ind w:firstLine="363"/>
      <w:outlineLvl w:val="2"/>
    </w:pPr>
    <w:rPr>
      <w:bCs/>
      <w:kern w:val="0"/>
      <w:szCs w:val="32"/>
      <w:lang w:eastAsia="en-US" w:bidi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微软雅黑"/>
      <w:b/>
      <w:sz w:val="28"/>
    </w:rPr>
  </w:style>
  <w:style w:type="paragraph" w:styleId="6">
    <w:name w:val="heading 5"/>
    <w:basedOn w:val="1"/>
    <w:next w:val="1"/>
    <w:link w:val="16"/>
    <w:semiHidden/>
    <w:unhideWhenUsed/>
    <w:qFormat/>
    <w:uiPriority w:val="0"/>
    <w:pPr>
      <w:keepNext/>
      <w:keepLines/>
      <w:widowControl w:val="0"/>
      <w:spacing w:beforeAutospacing="0" w:afterAutospacing="0"/>
      <w:ind w:firstLine="0"/>
      <w:jc w:val="both"/>
      <w:outlineLvl w:val="4"/>
    </w:pPr>
    <w:rPr>
      <w:rFonts w:ascii="Times" w:hAnsi="Times" w:eastAsia="微软雅黑" w:cs="Times New Roman"/>
      <w:bCs/>
      <w:kern w:val="2"/>
      <w:sz w:val="24"/>
      <w:szCs w:val="28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itle"/>
    <w:basedOn w:val="1"/>
    <w:next w:val="1"/>
    <w:link w:val="17"/>
    <w:qFormat/>
    <w:uiPriority w:val="0"/>
    <w:pPr>
      <w:jc w:val="center"/>
      <w:outlineLvl w:val="0"/>
    </w:pPr>
    <w:rPr>
      <w:rFonts w:eastAsia="微软雅黑" w:asciiTheme="majorAscii" w:hAnsiTheme="majorAscii" w:cstheme="majorBidi"/>
      <w:b/>
      <w:bCs/>
      <w:sz w:val="44"/>
      <w:szCs w:val="32"/>
    </w:rPr>
  </w:style>
  <w:style w:type="character" w:customStyle="1" w:styleId="10">
    <w:name w:val="标题 1 字符"/>
    <w:basedOn w:val="9"/>
    <w:link w:val="2"/>
    <w:qFormat/>
    <w:uiPriority w:val="9"/>
    <w:rPr>
      <w:rFonts w:eastAsia="微软雅黑" w:asciiTheme="minorAscii" w:hAnsiTheme="minorAscii"/>
      <w:b/>
      <w:bCs/>
      <w:kern w:val="0"/>
      <w:sz w:val="44"/>
      <w:szCs w:val="44"/>
      <w:lang w:eastAsia="en-US" w:bidi="en-US"/>
    </w:rPr>
  </w:style>
  <w:style w:type="character" w:customStyle="1" w:styleId="11">
    <w:name w:val="标题 3 Char"/>
    <w:basedOn w:val="9"/>
    <w:link w:val="4"/>
    <w:uiPriority w:val="0"/>
    <w:rPr>
      <w:rFonts w:eastAsia="微软雅黑"/>
      <w:bCs/>
      <w:kern w:val="0"/>
      <w:sz w:val="24"/>
      <w:szCs w:val="32"/>
      <w:lang w:eastAsia="en-US" w:bidi="en-US"/>
    </w:rPr>
  </w:style>
  <w:style w:type="character" w:customStyle="1" w:styleId="12">
    <w:name w:val="标题 2 Char"/>
    <w:basedOn w:val="9"/>
    <w:link w:val="3"/>
    <w:qFormat/>
    <w:uiPriority w:val="0"/>
    <w:rPr>
      <w:rFonts w:eastAsia="微软雅黑" w:asciiTheme="majorAscii" w:hAnsiTheme="majorAscii" w:cstheme="majorBidi"/>
      <w:b/>
      <w:bCs/>
      <w:kern w:val="2"/>
      <w:sz w:val="32"/>
      <w:szCs w:val="32"/>
    </w:rPr>
  </w:style>
  <w:style w:type="paragraph" w:customStyle="1" w:styleId="13">
    <w:name w:val="T1"/>
    <w:basedOn w:val="1"/>
    <w:uiPriority w:val="0"/>
    <w:pPr>
      <w:numPr>
        <w:ilvl w:val="0"/>
        <w:numId w:val="1"/>
      </w:numPr>
      <w:ind w:left="425" w:hanging="425"/>
    </w:pPr>
  </w:style>
  <w:style w:type="paragraph" w:customStyle="1" w:styleId="14">
    <w:name w:val="T4"/>
    <w:basedOn w:val="1"/>
    <w:uiPriority w:val="0"/>
    <w:pPr>
      <w:numPr>
        <w:ilvl w:val="3"/>
        <w:numId w:val="1"/>
      </w:numPr>
      <w:ind w:left="851" w:hanging="851"/>
    </w:pPr>
  </w:style>
  <w:style w:type="paragraph" w:customStyle="1" w:styleId="15">
    <w:name w:val="T5"/>
    <w:basedOn w:val="1"/>
    <w:qFormat/>
    <w:uiPriority w:val="0"/>
    <w:pPr>
      <w:numPr>
        <w:ilvl w:val="4"/>
        <w:numId w:val="1"/>
      </w:numPr>
      <w:ind w:left="992" w:hanging="992"/>
    </w:pPr>
  </w:style>
  <w:style w:type="character" w:customStyle="1" w:styleId="16">
    <w:name w:val="标题 5 Char"/>
    <w:basedOn w:val="9"/>
    <w:link w:val="6"/>
    <w:qFormat/>
    <w:uiPriority w:val="0"/>
    <w:rPr>
      <w:rFonts w:ascii="Times" w:hAnsi="Times" w:eastAsia="微软雅黑" w:cs="Times New Roman"/>
      <w:bCs/>
      <w:sz w:val="24"/>
      <w:szCs w:val="28"/>
    </w:rPr>
  </w:style>
  <w:style w:type="character" w:customStyle="1" w:styleId="17">
    <w:name w:val="标题 Char"/>
    <w:basedOn w:val="9"/>
    <w:link w:val="7"/>
    <w:qFormat/>
    <w:uiPriority w:val="10"/>
    <w:rPr>
      <w:rFonts w:eastAsia="微软雅黑" w:asciiTheme="majorAscii" w:hAnsiTheme="majorAscii" w:cstheme="majorBidi"/>
      <w:b/>
      <w:bCs/>
      <w:sz w:val="44"/>
      <w:szCs w:val="32"/>
    </w:rPr>
  </w:style>
  <w:style w:type="paragraph" w:styleId="18">
    <w:name w:val="List Paragraph"/>
    <w:basedOn w:val="1"/>
    <w:qFormat/>
    <w:uiPriority w:val="34"/>
    <w:pPr>
      <w:ind w:firstLine="0" w:firstLineChars="0"/>
      <w:jc w:val="left"/>
    </w:pPr>
    <w:rPr>
      <w:rFonts w:eastAsia="微软雅黑" w:asciiTheme="minorAscii" w:hAnsiTheme="minorAsci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2019-12-25T07:04:00Z</dcterms:created>
  <dc:creator>Administrator</dc:creator>
  <cp:lastModifiedBy>AAAAA</cp:lastModifiedBy>
  <dcterms:modified xsi:type="dcterms:W3CDTF">2020-04-30T07:58:53Z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