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C9" w:rsidRDefault="00E848C9">
      <w:pPr>
        <w:spacing w:line="360" w:lineRule="exact"/>
        <w:rPr>
          <w:rFonts w:ascii="宋体" w:hAnsi="宋体"/>
          <w:color w:val="000000"/>
          <w:sz w:val="28"/>
        </w:rPr>
      </w:pPr>
      <w:r>
        <w:rPr>
          <w:rFonts w:ascii="宋体" w:hAnsi="宋体" w:hint="eastAsia"/>
          <w:sz w:val="28"/>
          <w:szCs w:val="21"/>
        </w:rPr>
        <w:t>附件1：</w:t>
      </w:r>
    </w:p>
    <w:p w:rsidR="00E848C9" w:rsidRDefault="00E848C9">
      <w:pPr>
        <w:ind w:firstLineChars="200" w:firstLine="420"/>
        <w:rPr>
          <w:rFonts w:ascii="宋体" w:hAnsi="宋体"/>
          <w:bCs/>
          <w:szCs w:val="21"/>
        </w:rPr>
      </w:pPr>
      <w:r>
        <w:rPr>
          <w:rFonts w:ascii="宋体" w:hAnsi="宋体" w:hint="eastAsia"/>
          <w:bCs/>
          <w:szCs w:val="21"/>
        </w:rPr>
        <w:t xml:space="preserve">                 </w:t>
      </w:r>
    </w:p>
    <w:p w:rsidR="00E848C9" w:rsidRDefault="00E848C9">
      <w:pPr>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理论课程教学大纲撰写要求</w:t>
      </w: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教学大纲是执行培养方案，实现培养目标要求的教学指导性文件，教学大纲规定了课程知识范围、深度及结构、教学进度和教学法的基本要求，是选用或编写教材、组织教学、进行课程教学质量评估和教学管理的主要依据。为进一步加强教学工作，保证教学质量，特就教学大纲的编写工作提出如下要求：</w:t>
      </w:r>
    </w:p>
    <w:p w:rsidR="00E848C9" w:rsidRDefault="00E848C9">
      <w:pPr>
        <w:widowControl/>
        <w:ind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课程教学大纲需严格按照安徽中医药大学本专科专业培养方案设置的课程进行修订，方案中全部课程均需修订教学大纲。非独立设置的实践环节教学内容融入相应理论课程教学大纲中，保持教学内容的统一完整。</w:t>
      </w:r>
    </w:p>
    <w:p w:rsidR="00E848C9" w:rsidRDefault="00E848C9">
      <w:pPr>
        <w:widowControl/>
        <w:ind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二、课程教学大纲编写过程中，要针对不同学科专业、课程性质、教学目标、教学对象等，灵活运用探讨式教学、启发式教学、案例教学、PBL（Problem-based Learning）、TBL（task-based learning）等多种形式的教学方法。</w:t>
      </w:r>
    </w:p>
    <w:p w:rsidR="00E848C9" w:rsidRDefault="00E848C9">
      <w:pPr>
        <w:widowControl/>
        <w:ind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三、通识教育课程和学科基础课程教学大纲，应注意广适性与针对性相统一，既要兼顾不同年级、专业的共同需求，又要有所侧重、因材施教，课程在教学内容和教学要求上应有所不同。</w:t>
      </w:r>
    </w:p>
    <w:p w:rsidR="00E848C9" w:rsidRDefault="00E848C9">
      <w:pPr>
        <w:widowControl/>
        <w:ind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四、教研室编写的教学大纲，经院（部）组织专家审核后，报教务处批准，统一印发执行。</w:t>
      </w:r>
    </w:p>
    <w:p w:rsidR="00E848C9" w:rsidRDefault="00E848C9">
      <w:pPr>
        <w:ind w:firstLineChars="20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五、编写格式模版如下:</w:t>
      </w: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jc w:val="center"/>
        <w:rPr>
          <w:rFonts w:ascii="宋体" w:hAnsi="宋体"/>
          <w:b/>
          <w:sz w:val="32"/>
          <w:szCs w:val="32"/>
        </w:rPr>
      </w:pPr>
      <w:r>
        <w:rPr>
          <w:rFonts w:ascii="宋体" w:hAnsi="宋体" w:hint="eastAsia"/>
          <w:b/>
          <w:sz w:val="32"/>
          <w:szCs w:val="32"/>
        </w:rPr>
        <w:t>安 徽 中 医 药 大 学</w:t>
      </w:r>
    </w:p>
    <w:p w:rsidR="00E848C9" w:rsidRDefault="00E848C9">
      <w:pPr>
        <w:jc w:val="center"/>
        <w:rPr>
          <w:sz w:val="24"/>
        </w:rPr>
      </w:pPr>
      <w:r>
        <w:rPr>
          <w:rFonts w:ascii="宋体" w:hAnsi="宋体" w:hint="eastAsia"/>
          <w:sz w:val="24"/>
        </w:rPr>
        <w:t>（宋体3号加粗居中，每个字之间要空一格）</w:t>
      </w:r>
    </w:p>
    <w:p w:rsidR="00E848C9" w:rsidRDefault="00E848C9">
      <w:pPr>
        <w:ind w:firstLineChars="100" w:firstLine="361"/>
        <w:jc w:val="center"/>
        <w:rPr>
          <w:sz w:val="24"/>
        </w:rPr>
      </w:pPr>
      <w:r>
        <w:rPr>
          <w:rFonts w:ascii="宋体" w:hAnsi="宋体" w:hint="eastAsia"/>
          <w:b/>
          <w:sz w:val="36"/>
          <w:szCs w:val="36"/>
        </w:rPr>
        <w:t>XXX</w:t>
      </w:r>
      <w:r>
        <w:rPr>
          <w:rFonts w:ascii="宋体" w:hAnsi="宋体" w:hint="eastAsia"/>
          <w:sz w:val="24"/>
        </w:rPr>
        <w:t>（署上课程名称）</w:t>
      </w:r>
      <w:r>
        <w:rPr>
          <w:rFonts w:ascii="宋体" w:hAnsi="宋体" w:hint="eastAsia"/>
          <w:b/>
          <w:sz w:val="36"/>
          <w:szCs w:val="36"/>
        </w:rPr>
        <w:t>教学大纲</w:t>
      </w:r>
      <w:r>
        <w:rPr>
          <w:rFonts w:hint="eastAsia"/>
          <w:sz w:val="24"/>
        </w:rPr>
        <w:t>（宋体二号加粗居中）</w:t>
      </w:r>
    </w:p>
    <w:p w:rsidR="00E848C9" w:rsidRDefault="00E848C9">
      <w:pPr>
        <w:pStyle w:val="all"/>
        <w:spacing w:before="0" w:beforeAutospacing="0" w:after="0" w:afterAutospacing="0"/>
        <w:ind w:firstLineChars="500" w:firstLine="1200"/>
        <w:rPr>
          <w:rStyle w:val="a3"/>
          <w:rFonts w:eastAsia="黑体" w:hint="default"/>
          <w:sz w:val="32"/>
        </w:rPr>
      </w:pPr>
      <w:r>
        <w:rPr>
          <w:rFonts w:ascii="Times New Roman" w:eastAsia="黑体" w:hAnsi="Times New Roman" w:hint="default"/>
          <w:bCs/>
        </w:rPr>
        <w:t>（</w:t>
      </w:r>
      <w:r>
        <w:rPr>
          <w:rFonts w:ascii="仿宋_GB2312" w:eastAsia="仿宋_GB2312" w:hAnsi="Times New Roman"/>
          <w:bCs/>
        </w:rPr>
        <w:t>课程英文名</w:t>
      </w:r>
      <w:r>
        <w:rPr>
          <w:rFonts w:ascii="Times New Roman" w:eastAsia="黑体" w:hAnsi="Times New Roman"/>
          <w:bCs/>
        </w:rPr>
        <w:t xml:space="preserve"> </w:t>
      </w:r>
      <w:r>
        <w:rPr>
          <w:rFonts w:ascii="Times New Roman" w:eastAsia="黑体" w:hAnsi="Times New Roman" w:hint="default"/>
          <w:bCs/>
        </w:rPr>
        <w:t>）</w:t>
      </w:r>
      <w:r>
        <w:rPr>
          <w:rFonts w:ascii="Times New Roman" w:eastAsia="黑体" w:hint="default"/>
          <w:bCs/>
        </w:rPr>
        <w:t>（</w:t>
      </w:r>
      <w:r>
        <w:rPr>
          <w:color w:val="000000"/>
          <w:sz w:val="21"/>
          <w:szCs w:val="21"/>
        </w:rPr>
        <w:t>Times New Roman，小四</w:t>
      </w:r>
      <w:r>
        <w:rPr>
          <w:rFonts w:ascii="Times New Roman" w:eastAsia="黑体" w:hint="default"/>
          <w:bCs/>
        </w:rPr>
        <w:t>）</w:t>
      </w:r>
    </w:p>
    <w:p w:rsidR="00E848C9" w:rsidRDefault="00E848C9">
      <w:pPr>
        <w:jc w:val="center"/>
        <w:rPr>
          <w:sz w:val="24"/>
        </w:rPr>
      </w:pPr>
      <w:r>
        <w:rPr>
          <w:rFonts w:ascii="宋体" w:hAnsi="宋体" w:hint="eastAsia"/>
          <w:sz w:val="30"/>
          <w:szCs w:val="30"/>
        </w:rPr>
        <w:t>（供x年制xx专业使用）</w:t>
      </w:r>
      <w:r>
        <w:rPr>
          <w:rFonts w:hint="eastAsia"/>
          <w:sz w:val="30"/>
          <w:szCs w:val="30"/>
        </w:rPr>
        <w:t>（宋体</w:t>
      </w:r>
      <w:r>
        <w:rPr>
          <w:rFonts w:hint="eastAsia"/>
          <w:sz w:val="30"/>
          <w:szCs w:val="30"/>
        </w:rPr>
        <w:t>3</w:t>
      </w:r>
      <w:r>
        <w:rPr>
          <w:rFonts w:hint="eastAsia"/>
          <w:sz w:val="30"/>
          <w:szCs w:val="30"/>
        </w:rPr>
        <w:t>号居中）</w:t>
      </w:r>
    </w:p>
    <w:p w:rsidR="00E848C9" w:rsidRDefault="00E848C9">
      <w:pPr>
        <w:rPr>
          <w:sz w:val="24"/>
        </w:rPr>
      </w:pPr>
    </w:p>
    <w:p w:rsidR="00E848C9" w:rsidRDefault="00E848C9">
      <w:pPr>
        <w:rPr>
          <w:rFonts w:ascii="楷体_GB2312" w:eastAsia="楷体_GB2312"/>
          <w:sz w:val="24"/>
        </w:rPr>
      </w:pPr>
      <w:r>
        <w:rPr>
          <w:rFonts w:ascii="楷体_GB2312" w:eastAsia="楷体_GB2312" w:hint="eastAsia"/>
          <w:sz w:val="24"/>
        </w:rPr>
        <w:t>XX学院审订（楷体小四齐左）安徽中医药大学教务处批准统一印发（楷体小四齐右）</w:t>
      </w:r>
    </w:p>
    <w:p w:rsidR="00E848C9" w:rsidRDefault="00E848C9">
      <w:pPr>
        <w:jc w:val="center"/>
        <w:rPr>
          <w:rFonts w:ascii="楷体_GB2312" w:eastAsia="楷体_GB2312"/>
          <w:sz w:val="24"/>
        </w:rPr>
      </w:pPr>
    </w:p>
    <w:p w:rsidR="00E848C9" w:rsidRDefault="00E848C9">
      <w:pPr>
        <w:jc w:val="center"/>
        <w:rPr>
          <w:rFonts w:ascii="楷体_GB2312" w:eastAsia="楷体_GB2312" w:hAnsi="楷体_GB2312" w:cs="楷体_GB2312"/>
          <w:sz w:val="24"/>
        </w:rPr>
      </w:pPr>
      <w:r>
        <w:rPr>
          <w:rFonts w:ascii="楷体_GB2312" w:eastAsia="楷体_GB2312" w:hint="eastAsia"/>
          <w:sz w:val="24"/>
        </w:rPr>
        <w:t>二</w:t>
      </w:r>
      <w:r>
        <w:rPr>
          <w:rFonts w:ascii="宋体" w:hAnsi="宋体" w:cs="宋体" w:hint="eastAsia"/>
          <w:sz w:val="24"/>
        </w:rPr>
        <w:t>〇</w:t>
      </w:r>
      <w:r>
        <w:rPr>
          <w:rFonts w:ascii="楷体_GB2312" w:eastAsia="楷体_GB2312" w:hAnsi="楷体_GB2312" w:cs="楷体_GB2312" w:hint="eastAsia"/>
          <w:sz w:val="24"/>
        </w:rPr>
        <w:t>一一年四月 （</w:t>
      </w:r>
      <w:r>
        <w:rPr>
          <w:rFonts w:ascii="楷体_GB2312" w:eastAsia="楷体_GB2312" w:hint="eastAsia"/>
          <w:sz w:val="24"/>
        </w:rPr>
        <w:t>楷体小四</w:t>
      </w:r>
      <w:r>
        <w:rPr>
          <w:rFonts w:ascii="楷体_GB2312" w:eastAsia="楷体_GB2312" w:hAnsi="楷体_GB2312" w:cs="楷体_GB2312" w:hint="eastAsia"/>
          <w:sz w:val="24"/>
        </w:rPr>
        <w:t>居中）</w:t>
      </w:r>
    </w:p>
    <w:p w:rsidR="00E848C9" w:rsidRDefault="00E848C9">
      <w:pPr>
        <w:rPr>
          <w:rFonts w:ascii="楷体_GB2312" w:eastAsia="楷体_GB2312" w:hAnsi="楷体_GB2312" w:cs="楷体_GB2312"/>
          <w:sz w:val="24"/>
          <w:u w:val="single"/>
        </w:rPr>
      </w:pPr>
      <w:r>
        <w:rPr>
          <w:rFonts w:ascii="楷体_GB2312" w:eastAsia="楷体_GB2312" w:hAnsi="楷体_GB2312" w:cs="楷体_GB2312" w:hint="eastAsia"/>
          <w:sz w:val="24"/>
        </w:rPr>
        <w:t xml:space="preserve">   </w:t>
      </w:r>
      <w:r>
        <w:rPr>
          <w:rFonts w:ascii="楷体_GB2312" w:eastAsia="楷体_GB2312" w:hAnsi="楷体_GB2312" w:cs="楷体_GB2312" w:hint="eastAsia"/>
          <w:sz w:val="24"/>
          <w:u w:val="single"/>
        </w:rPr>
        <w:t xml:space="preserve">                                                                       </w:t>
      </w:r>
    </w:p>
    <w:p w:rsidR="00E848C9" w:rsidRDefault="00E848C9">
      <w:pPr>
        <w:rPr>
          <w:rFonts w:ascii="楷体_GB2312" w:eastAsia="楷体_GB2312" w:hAnsi="楷体_GB2312" w:cs="楷体_GB2312"/>
          <w:sz w:val="24"/>
        </w:rPr>
      </w:pPr>
      <w:r>
        <w:rPr>
          <w:rFonts w:ascii="楷体_GB2312" w:eastAsia="楷体_GB2312" w:hAnsi="楷体_GB2312" w:cs="楷体_GB2312" w:hint="eastAsia"/>
          <w:sz w:val="24"/>
        </w:rPr>
        <w:t xml:space="preserve"> （空一行五号）</w:t>
      </w:r>
    </w:p>
    <w:p w:rsidR="00E848C9" w:rsidRDefault="00E848C9">
      <w:pPr>
        <w:pStyle w:val="af"/>
        <w:spacing w:before="0" w:beforeAutospacing="0" w:after="0" w:afterAutospacing="0"/>
        <w:ind w:firstLineChars="200" w:firstLine="480"/>
        <w:rPr>
          <w:rFonts w:ascii="黑体" w:eastAsia="黑体"/>
          <w:color w:val="000000"/>
        </w:rPr>
      </w:pPr>
      <w:r>
        <w:rPr>
          <w:rFonts w:ascii="黑体" w:eastAsia="黑体" w:hint="eastAsia"/>
          <w:color w:val="000000"/>
        </w:rPr>
        <w:t>一、课程目标</w:t>
      </w:r>
    </w:p>
    <w:p w:rsidR="00E848C9" w:rsidRDefault="00E848C9">
      <w:pPr>
        <w:pStyle w:val="af"/>
        <w:spacing w:before="0" w:beforeAutospacing="0" w:after="0" w:afterAutospacing="0"/>
        <w:ind w:firstLineChars="200" w:firstLine="422"/>
        <w:rPr>
          <w:rFonts w:ascii="黑体" w:eastAsia="黑体"/>
          <w:color w:val="000000"/>
        </w:rPr>
      </w:pPr>
      <w:r>
        <w:rPr>
          <w:rFonts w:hint="eastAsia"/>
          <w:b/>
          <w:color w:val="000000"/>
          <w:sz w:val="21"/>
          <w:szCs w:val="21"/>
        </w:rPr>
        <w:t>1、课程的性质和目的（宋体 五号加粗）</w:t>
      </w:r>
    </w:p>
    <w:p w:rsidR="00E848C9" w:rsidRDefault="00E848C9">
      <w:pPr>
        <w:adjustRightInd w:val="0"/>
        <w:snapToGrid w:val="0"/>
        <w:spacing w:line="400" w:lineRule="exact"/>
        <w:ind w:right="1050" w:firstLineChars="200" w:firstLine="420"/>
        <w:jc w:val="center"/>
        <w:rPr>
          <w:szCs w:val="21"/>
        </w:rPr>
      </w:pPr>
      <w:r>
        <w:rPr>
          <w:rFonts w:hint="eastAsia"/>
          <w:szCs w:val="21"/>
        </w:rPr>
        <w:t>课程性质：（</w:t>
      </w:r>
      <w:r>
        <w:rPr>
          <w:rFonts w:ascii="宋体" w:hAnsi="宋体" w:hint="eastAsia"/>
          <w:szCs w:val="21"/>
        </w:rPr>
        <w:t>说明本课程在该专业课程体系中所处的位置，以及本课程的具体属性。</w:t>
      </w:r>
      <w:r>
        <w:rPr>
          <w:rFonts w:hint="eastAsia"/>
          <w:szCs w:val="21"/>
        </w:rPr>
        <w:t>）</w:t>
      </w:r>
      <w:r>
        <w:rPr>
          <w:rFonts w:hint="eastAsia"/>
          <w:szCs w:val="21"/>
        </w:rPr>
        <w:t xml:space="preserve">                                </w:t>
      </w:r>
    </w:p>
    <w:p w:rsidR="00E848C9" w:rsidRDefault="00E848C9">
      <w:pPr>
        <w:adjustRightInd w:val="0"/>
        <w:snapToGrid w:val="0"/>
        <w:spacing w:line="400" w:lineRule="exact"/>
        <w:ind w:firstLineChars="200" w:firstLine="420"/>
        <w:rPr>
          <w:rFonts w:ascii="宋体" w:hAnsi="宋体"/>
          <w:szCs w:val="21"/>
        </w:rPr>
      </w:pPr>
      <w:r>
        <w:rPr>
          <w:rFonts w:hint="eastAsia"/>
          <w:szCs w:val="21"/>
        </w:rPr>
        <w:t>目的：（明确本课程在人才培养目标中的地位、作用和特点</w:t>
      </w:r>
      <w:r>
        <w:rPr>
          <w:szCs w:val="21"/>
        </w:rPr>
        <w:t>，</w:t>
      </w:r>
      <w:r>
        <w:rPr>
          <w:rFonts w:hint="eastAsia"/>
          <w:szCs w:val="21"/>
        </w:rPr>
        <w:t>通过本门课程的学习，明确</w:t>
      </w:r>
      <w:r>
        <w:rPr>
          <w:szCs w:val="21"/>
        </w:rPr>
        <w:t>学生</w:t>
      </w:r>
      <w:r>
        <w:rPr>
          <w:rFonts w:hint="eastAsia"/>
          <w:szCs w:val="21"/>
        </w:rPr>
        <w:t>应掌握的知识和在能力、素质</w:t>
      </w:r>
      <w:r>
        <w:rPr>
          <w:szCs w:val="21"/>
        </w:rPr>
        <w:t>等方面应达到的目标。</w:t>
      </w:r>
      <w:r>
        <w:rPr>
          <w:rFonts w:hint="eastAsia"/>
          <w:szCs w:val="21"/>
        </w:rPr>
        <w:t>）</w:t>
      </w:r>
      <w:r>
        <w:rPr>
          <w:rFonts w:ascii="宋体" w:hAnsi="宋体" w:hint="eastAsia"/>
          <w:szCs w:val="21"/>
        </w:rPr>
        <w:t xml:space="preserve">         </w:t>
      </w:r>
      <w:r>
        <w:rPr>
          <w:rFonts w:hint="eastAsia"/>
          <w:szCs w:val="21"/>
        </w:rPr>
        <w:t>（宋体五号）</w:t>
      </w:r>
    </w:p>
    <w:p w:rsidR="00E848C9" w:rsidRDefault="00E848C9">
      <w:pPr>
        <w:spacing w:line="360" w:lineRule="auto"/>
        <w:ind w:firstLineChars="200" w:firstLine="422"/>
        <w:rPr>
          <w:rFonts w:ascii="宋体" w:hAnsi="宋体"/>
          <w:b/>
          <w:color w:val="000000"/>
          <w:kern w:val="0"/>
          <w:szCs w:val="21"/>
        </w:rPr>
      </w:pPr>
      <w:r>
        <w:rPr>
          <w:rFonts w:ascii="宋体" w:hAnsi="宋体" w:hint="eastAsia"/>
          <w:b/>
          <w:color w:val="000000"/>
          <w:kern w:val="0"/>
          <w:szCs w:val="21"/>
        </w:rPr>
        <w:t>2、本课程与其它课程的联系（宋体 五号加粗）</w:t>
      </w:r>
    </w:p>
    <w:p w:rsidR="00E848C9" w:rsidRDefault="00E848C9">
      <w:pPr>
        <w:ind w:firstLineChars="200" w:firstLine="420"/>
        <w:rPr>
          <w:bCs/>
          <w:color w:val="000000"/>
          <w:szCs w:val="21"/>
        </w:rPr>
      </w:pPr>
      <w:r>
        <w:rPr>
          <w:szCs w:val="21"/>
        </w:rPr>
        <w:t>说明本课程的先修课程与后续课程，提出本课程在教学内容及教学环节等方面与相关课程的联系。</w:t>
      </w:r>
      <w:r>
        <w:rPr>
          <w:rFonts w:hint="eastAsia"/>
          <w:szCs w:val="21"/>
        </w:rPr>
        <w:t xml:space="preserve">        </w:t>
      </w:r>
      <w:r>
        <w:rPr>
          <w:rFonts w:ascii="宋体" w:hAnsi="宋体" w:hint="eastAsia"/>
          <w:color w:val="000000"/>
          <w:szCs w:val="21"/>
        </w:rPr>
        <w:t>（宋体 五号）</w:t>
      </w:r>
    </w:p>
    <w:p w:rsidR="00E848C9" w:rsidRDefault="00E848C9">
      <w:pPr>
        <w:pStyle w:val="af"/>
        <w:spacing w:before="0" w:beforeAutospacing="0" w:after="0" w:afterAutospacing="0"/>
        <w:ind w:firstLineChars="200" w:firstLine="480"/>
        <w:rPr>
          <w:rFonts w:ascii="黑体" w:eastAsia="黑体"/>
          <w:color w:val="000000"/>
        </w:rPr>
      </w:pPr>
      <w:r>
        <w:rPr>
          <w:rFonts w:ascii="黑体" w:eastAsia="黑体" w:hint="eastAsia"/>
          <w:color w:val="000000"/>
        </w:rPr>
        <w:t>二、课程学时</w:t>
      </w:r>
      <w:r>
        <w:rPr>
          <w:rFonts w:ascii="黑体" w:eastAsia="黑体"/>
          <w:color w:val="000000"/>
        </w:rPr>
        <w:t>分配</w:t>
      </w:r>
      <w:r>
        <w:rPr>
          <w:rFonts w:ascii="黑体" w:eastAsia="黑体" w:hint="eastAsia"/>
          <w:color w:val="000000"/>
        </w:rPr>
        <w:t>（黑体小四号）</w:t>
      </w:r>
    </w:p>
    <w:p w:rsidR="00E848C9" w:rsidRDefault="00E848C9">
      <w:pPr>
        <w:pStyle w:val="af"/>
        <w:spacing w:before="0" w:beforeAutospacing="0" w:after="0" w:afterAutospacing="0"/>
        <w:ind w:leftChars="50" w:left="105" w:firstLineChars="200" w:firstLine="420"/>
        <w:rPr>
          <w:rFonts w:ascii="仿宋_GB2312" w:eastAsia="仿宋_GB2312"/>
          <w:bCs/>
          <w:color w:val="000000"/>
          <w:sz w:val="21"/>
          <w:szCs w:val="21"/>
        </w:rPr>
      </w:pPr>
      <w:r>
        <w:rPr>
          <w:rFonts w:cs="Courier New" w:hint="eastAsia"/>
          <w:kern w:val="2"/>
          <w:sz w:val="21"/>
          <w:szCs w:val="21"/>
        </w:rPr>
        <w:t>总</w:t>
      </w:r>
      <w:r>
        <w:rPr>
          <w:rFonts w:cs="Courier New"/>
          <w:kern w:val="2"/>
          <w:sz w:val="21"/>
          <w:szCs w:val="21"/>
        </w:rPr>
        <w:t>学时</w:t>
      </w:r>
      <w:r>
        <w:rPr>
          <w:rFonts w:hint="eastAsia"/>
          <w:color w:val="000000"/>
        </w:rPr>
        <w:t>××</w:t>
      </w:r>
      <w:r>
        <w:rPr>
          <w:rFonts w:cs="Courier New"/>
          <w:kern w:val="2"/>
          <w:sz w:val="21"/>
          <w:szCs w:val="21"/>
        </w:rPr>
        <w:t>，其中</w:t>
      </w:r>
      <w:r>
        <w:rPr>
          <w:rFonts w:cs="Courier New" w:hint="eastAsia"/>
          <w:kern w:val="2"/>
          <w:sz w:val="21"/>
          <w:szCs w:val="21"/>
        </w:rPr>
        <w:t>理论</w:t>
      </w:r>
      <w:r>
        <w:rPr>
          <w:rFonts w:hint="eastAsia"/>
          <w:color w:val="000000"/>
        </w:rPr>
        <w:t>××</w:t>
      </w:r>
      <w:r>
        <w:rPr>
          <w:rFonts w:cs="Courier New"/>
          <w:kern w:val="2"/>
          <w:sz w:val="21"/>
          <w:szCs w:val="21"/>
        </w:rPr>
        <w:t>学时，</w:t>
      </w:r>
      <w:r>
        <w:rPr>
          <w:rFonts w:cs="Courier New" w:hint="eastAsia"/>
          <w:kern w:val="2"/>
          <w:sz w:val="21"/>
          <w:szCs w:val="21"/>
        </w:rPr>
        <w:t>实践教学(</w:t>
      </w:r>
      <w:r>
        <w:rPr>
          <w:rFonts w:cs="Courier New"/>
          <w:kern w:val="2"/>
          <w:sz w:val="21"/>
          <w:szCs w:val="21"/>
        </w:rPr>
        <w:t>实验</w:t>
      </w:r>
      <w:r>
        <w:rPr>
          <w:rFonts w:hint="eastAsia"/>
          <w:color w:val="000000"/>
        </w:rPr>
        <w:t>××</w:t>
      </w:r>
      <w:r>
        <w:rPr>
          <w:rFonts w:cs="Courier New"/>
          <w:kern w:val="2"/>
          <w:sz w:val="21"/>
          <w:szCs w:val="21"/>
        </w:rPr>
        <w:t>学时</w:t>
      </w:r>
      <w:r>
        <w:rPr>
          <w:rFonts w:cs="Courier New" w:hint="eastAsia"/>
          <w:kern w:val="2"/>
          <w:sz w:val="21"/>
          <w:szCs w:val="21"/>
        </w:rPr>
        <w:t>或实训</w:t>
      </w:r>
      <w:r>
        <w:rPr>
          <w:rFonts w:hint="eastAsia"/>
          <w:color w:val="000000"/>
        </w:rPr>
        <w:t>××</w:t>
      </w:r>
      <w:r>
        <w:rPr>
          <w:rFonts w:cs="Courier New"/>
          <w:kern w:val="2"/>
          <w:sz w:val="21"/>
          <w:szCs w:val="21"/>
        </w:rPr>
        <w:t>学时</w:t>
      </w:r>
      <w:r>
        <w:rPr>
          <w:rFonts w:cs="Courier New" w:hint="eastAsia"/>
          <w:kern w:val="2"/>
          <w:sz w:val="21"/>
          <w:szCs w:val="21"/>
        </w:rPr>
        <w:t>或见习</w:t>
      </w:r>
      <w:r>
        <w:rPr>
          <w:rFonts w:hint="eastAsia"/>
          <w:color w:val="000000"/>
        </w:rPr>
        <w:t>××</w:t>
      </w:r>
      <w:r>
        <w:rPr>
          <w:rFonts w:cs="Courier New"/>
          <w:kern w:val="2"/>
          <w:sz w:val="21"/>
          <w:szCs w:val="21"/>
        </w:rPr>
        <w:t>学时</w:t>
      </w:r>
      <w:r>
        <w:rPr>
          <w:rFonts w:cs="Courier New" w:hint="eastAsia"/>
          <w:kern w:val="2"/>
          <w:sz w:val="21"/>
          <w:szCs w:val="21"/>
        </w:rPr>
        <w:t>、其他(注明)</w:t>
      </w:r>
      <w:r>
        <w:rPr>
          <w:rFonts w:hint="eastAsia"/>
          <w:color w:val="000000"/>
        </w:rPr>
        <w:t>××</w:t>
      </w:r>
      <w:r>
        <w:rPr>
          <w:rFonts w:cs="Courier New"/>
          <w:kern w:val="2"/>
          <w:sz w:val="21"/>
          <w:szCs w:val="21"/>
        </w:rPr>
        <w:t>学时</w:t>
      </w:r>
      <w:r>
        <w:rPr>
          <w:rFonts w:cs="Courier New" w:hint="eastAsia"/>
          <w:kern w:val="2"/>
          <w:sz w:val="21"/>
          <w:szCs w:val="21"/>
        </w:rPr>
        <w:t>),</w:t>
      </w:r>
      <w:r>
        <w:rPr>
          <w:rFonts w:hint="eastAsia"/>
          <w:color w:val="000000"/>
          <w:sz w:val="21"/>
          <w:szCs w:val="21"/>
        </w:rPr>
        <w:t xml:space="preserve"> 习题及讨论</w:t>
      </w:r>
      <w:r>
        <w:rPr>
          <w:rFonts w:hint="eastAsia"/>
          <w:color w:val="000000"/>
        </w:rPr>
        <w:t>××</w:t>
      </w:r>
      <w:r>
        <w:rPr>
          <w:rFonts w:hint="eastAsia"/>
          <w:color w:val="000000"/>
          <w:sz w:val="21"/>
          <w:szCs w:val="21"/>
        </w:rPr>
        <w:t>学时</w:t>
      </w:r>
      <w:r>
        <w:rPr>
          <w:rFonts w:cs="Courier New"/>
          <w:kern w:val="2"/>
          <w:sz w:val="21"/>
          <w:szCs w:val="21"/>
        </w:rPr>
        <w:t>。课程主要内容和学时分配见</w:t>
      </w:r>
      <w:r>
        <w:rPr>
          <w:rFonts w:cs="Courier New" w:hint="eastAsia"/>
          <w:kern w:val="2"/>
          <w:sz w:val="21"/>
          <w:szCs w:val="21"/>
        </w:rPr>
        <w:t>课程学时分配表</w:t>
      </w:r>
      <w:r>
        <w:rPr>
          <w:rFonts w:cs="Courier New"/>
          <w:kern w:val="2"/>
          <w:sz w:val="21"/>
          <w:szCs w:val="21"/>
        </w:rPr>
        <w:t>。</w:t>
      </w:r>
      <w:r>
        <w:rPr>
          <w:rFonts w:hint="eastAsia"/>
          <w:color w:val="000000"/>
          <w:kern w:val="2"/>
          <w:sz w:val="21"/>
          <w:szCs w:val="21"/>
        </w:rPr>
        <w:t>（宋体五号）</w:t>
      </w:r>
    </w:p>
    <w:p w:rsidR="00E848C9" w:rsidRDefault="000A0F31">
      <w:pPr>
        <w:pStyle w:val="af"/>
        <w:spacing w:before="0" w:beforeAutospacing="0" w:after="0" w:afterAutospacing="0"/>
        <w:ind w:left="180"/>
        <w:jc w:val="center"/>
        <w:rPr>
          <w:b/>
          <w:color w:val="000000"/>
          <w:sz w:val="21"/>
          <w:szCs w:val="21"/>
        </w:rPr>
      </w:pPr>
      <w:r w:rsidRPr="000A0F31">
        <w:rPr>
          <w:color w:val="000000"/>
          <w:sz w:val="21"/>
          <w:szCs w:val="21"/>
        </w:rPr>
        <w:pict>
          <v:line id="直线 15" o:spid="_x0000_s1039" style="position:absolute;left:0;text-align:left;z-index:251657728" from="-8.7pt,15pt" to="189pt,80.5pt"/>
        </w:pict>
      </w:r>
      <w:r w:rsidR="00E848C9">
        <w:rPr>
          <w:rFonts w:hint="eastAsia"/>
          <w:b/>
          <w:color w:val="000000"/>
          <w:sz w:val="21"/>
          <w:szCs w:val="21"/>
        </w:rPr>
        <w:t>课程学时分配表</w:t>
      </w:r>
      <w:r w:rsidR="00E848C9">
        <w:rPr>
          <w:rFonts w:ascii="仿宋_GB2312" w:eastAsia="仿宋_GB2312" w:hint="eastAsia"/>
          <w:bCs/>
          <w:sz w:val="21"/>
          <w:szCs w:val="21"/>
        </w:rPr>
        <w:t>（</w:t>
      </w:r>
      <w:r w:rsidR="00E848C9">
        <w:rPr>
          <w:rFonts w:hint="eastAsia"/>
          <w:bCs/>
          <w:sz w:val="21"/>
          <w:szCs w:val="21"/>
        </w:rPr>
        <w:t>宋体五号，加黑）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08"/>
        <w:gridCol w:w="825"/>
        <w:gridCol w:w="805"/>
        <w:gridCol w:w="767"/>
        <w:gridCol w:w="767"/>
        <w:gridCol w:w="805"/>
        <w:gridCol w:w="805"/>
        <w:gridCol w:w="661"/>
      </w:tblGrid>
      <w:tr w:rsidR="00E848C9">
        <w:trPr>
          <w:trHeight w:val="623"/>
          <w:jc w:val="center"/>
        </w:trPr>
        <w:tc>
          <w:tcPr>
            <w:tcW w:w="3908" w:type="dxa"/>
            <w:vMerge w:val="restart"/>
          </w:tcPr>
          <w:p w:rsidR="00E848C9" w:rsidRDefault="000A0F31">
            <w:pPr>
              <w:pStyle w:val="af"/>
              <w:spacing w:before="0" w:beforeAutospacing="0" w:after="0" w:afterAutospacing="0"/>
              <w:ind w:firstLineChars="1050" w:firstLine="2205"/>
              <w:rPr>
                <w:color w:val="000000"/>
                <w:sz w:val="21"/>
                <w:szCs w:val="21"/>
              </w:rPr>
            </w:pPr>
            <w:r>
              <w:rPr>
                <w:color w:val="000000"/>
                <w:sz w:val="21"/>
                <w:szCs w:val="21"/>
              </w:rPr>
              <w:pict>
                <v:line id="直线 14" o:spid="_x0000_s1038" style="position:absolute;left:0;text-align:left;z-index:251656704" from="-2.85pt,-.45pt" to="189.65pt,30.65pt"/>
              </w:pict>
            </w:r>
            <w:r w:rsidR="00E848C9">
              <w:rPr>
                <w:rFonts w:hint="eastAsia"/>
                <w:color w:val="000000"/>
                <w:sz w:val="21"/>
                <w:szCs w:val="21"/>
              </w:rPr>
              <w:t>教学环节</w:t>
            </w:r>
          </w:p>
          <w:p w:rsidR="00E848C9" w:rsidRDefault="00E848C9">
            <w:pPr>
              <w:pStyle w:val="af"/>
              <w:spacing w:before="0" w:beforeAutospacing="0" w:after="0" w:afterAutospacing="0"/>
              <w:ind w:firstLineChars="850" w:firstLine="1785"/>
              <w:rPr>
                <w:color w:val="000000"/>
                <w:sz w:val="21"/>
                <w:szCs w:val="21"/>
              </w:rPr>
            </w:pPr>
            <w:r>
              <w:rPr>
                <w:rFonts w:hint="eastAsia"/>
                <w:color w:val="000000"/>
                <w:sz w:val="21"/>
                <w:szCs w:val="21"/>
              </w:rPr>
              <w:t>时数</w:t>
            </w:r>
          </w:p>
          <w:p w:rsidR="00E848C9" w:rsidRDefault="00E848C9">
            <w:pPr>
              <w:pStyle w:val="af"/>
              <w:spacing w:before="0" w:beforeAutospacing="0" w:after="0" w:afterAutospacing="0"/>
              <w:rPr>
                <w:color w:val="000000"/>
                <w:sz w:val="21"/>
                <w:szCs w:val="21"/>
              </w:rPr>
            </w:pPr>
            <w:r>
              <w:rPr>
                <w:rFonts w:hint="eastAsia"/>
                <w:color w:val="000000"/>
                <w:sz w:val="21"/>
                <w:szCs w:val="21"/>
              </w:rPr>
              <w:t>课程内容</w:t>
            </w:r>
          </w:p>
        </w:tc>
        <w:tc>
          <w:tcPr>
            <w:tcW w:w="825" w:type="dxa"/>
            <w:vMerge w:val="restart"/>
            <w:vAlign w:val="center"/>
          </w:tcPr>
          <w:p w:rsidR="00E848C9" w:rsidRDefault="00E848C9">
            <w:pPr>
              <w:pStyle w:val="af"/>
              <w:spacing w:before="0" w:beforeAutospacing="0" w:after="0" w:afterAutospacing="0"/>
              <w:jc w:val="center"/>
              <w:rPr>
                <w:color w:val="000000"/>
                <w:sz w:val="21"/>
                <w:szCs w:val="21"/>
              </w:rPr>
            </w:pPr>
            <w:r>
              <w:rPr>
                <w:rFonts w:hint="eastAsia"/>
                <w:color w:val="000000"/>
                <w:sz w:val="21"/>
                <w:szCs w:val="21"/>
              </w:rPr>
              <w:t>理论</w:t>
            </w:r>
          </w:p>
        </w:tc>
        <w:tc>
          <w:tcPr>
            <w:tcW w:w="3144" w:type="dxa"/>
            <w:gridSpan w:val="4"/>
            <w:vAlign w:val="center"/>
          </w:tcPr>
          <w:p w:rsidR="00E848C9" w:rsidRDefault="00E848C9">
            <w:pPr>
              <w:pStyle w:val="af"/>
              <w:spacing w:before="0" w:beforeAutospacing="0" w:after="0" w:afterAutospacing="0"/>
              <w:jc w:val="center"/>
              <w:rPr>
                <w:color w:val="000000"/>
                <w:sz w:val="21"/>
                <w:szCs w:val="21"/>
              </w:rPr>
            </w:pPr>
            <w:r>
              <w:rPr>
                <w:rFonts w:hint="eastAsia"/>
                <w:color w:val="000000"/>
                <w:sz w:val="21"/>
                <w:szCs w:val="21"/>
              </w:rPr>
              <w:t>实践教学</w:t>
            </w:r>
          </w:p>
        </w:tc>
        <w:tc>
          <w:tcPr>
            <w:tcW w:w="805" w:type="dxa"/>
            <w:vMerge w:val="restart"/>
            <w:vAlign w:val="center"/>
          </w:tcPr>
          <w:p w:rsidR="00E848C9" w:rsidRDefault="00E848C9">
            <w:pPr>
              <w:pStyle w:val="af"/>
              <w:spacing w:before="0" w:beforeAutospacing="0" w:after="0" w:afterAutospacing="0"/>
              <w:jc w:val="center"/>
              <w:rPr>
                <w:color w:val="000000"/>
                <w:sz w:val="21"/>
                <w:szCs w:val="21"/>
              </w:rPr>
            </w:pPr>
            <w:r>
              <w:rPr>
                <w:rFonts w:hint="eastAsia"/>
                <w:color w:val="000000"/>
                <w:sz w:val="21"/>
                <w:szCs w:val="21"/>
              </w:rPr>
              <w:t>习题及讨论</w:t>
            </w:r>
          </w:p>
        </w:tc>
        <w:tc>
          <w:tcPr>
            <w:tcW w:w="661" w:type="dxa"/>
            <w:vMerge w:val="restart"/>
            <w:vAlign w:val="center"/>
          </w:tcPr>
          <w:p w:rsidR="00E848C9" w:rsidRDefault="00E848C9">
            <w:pPr>
              <w:pStyle w:val="af"/>
              <w:spacing w:before="0" w:beforeAutospacing="0" w:after="0" w:afterAutospacing="0"/>
              <w:ind w:leftChars="-137" w:left="-288" w:firstLineChars="137" w:firstLine="288"/>
              <w:jc w:val="center"/>
              <w:rPr>
                <w:color w:val="000000"/>
                <w:sz w:val="21"/>
                <w:szCs w:val="21"/>
              </w:rPr>
            </w:pPr>
            <w:r>
              <w:rPr>
                <w:rFonts w:hint="eastAsia"/>
                <w:color w:val="000000"/>
                <w:sz w:val="21"/>
                <w:szCs w:val="21"/>
              </w:rPr>
              <w:t>小计</w:t>
            </w:r>
          </w:p>
        </w:tc>
      </w:tr>
      <w:tr w:rsidR="00E848C9">
        <w:trPr>
          <w:trHeight w:val="622"/>
          <w:jc w:val="center"/>
        </w:trPr>
        <w:tc>
          <w:tcPr>
            <w:tcW w:w="3908" w:type="dxa"/>
            <w:vMerge/>
          </w:tcPr>
          <w:p w:rsidR="00E848C9" w:rsidRDefault="00E848C9">
            <w:pPr>
              <w:pStyle w:val="af"/>
              <w:spacing w:before="0" w:beforeAutospacing="0" w:after="0" w:afterAutospacing="0"/>
              <w:ind w:firstLineChars="1400" w:firstLine="2940"/>
              <w:rPr>
                <w:color w:val="000000"/>
                <w:sz w:val="21"/>
                <w:szCs w:val="21"/>
              </w:rPr>
            </w:pPr>
          </w:p>
        </w:tc>
        <w:tc>
          <w:tcPr>
            <w:tcW w:w="825" w:type="dxa"/>
            <w:vMerge/>
            <w:vAlign w:val="center"/>
          </w:tcPr>
          <w:p w:rsidR="00E848C9" w:rsidRDefault="00E848C9">
            <w:pPr>
              <w:pStyle w:val="af"/>
              <w:spacing w:before="0" w:beforeAutospacing="0" w:after="0" w:afterAutospacing="0"/>
              <w:jc w:val="center"/>
              <w:rPr>
                <w:color w:val="000000"/>
                <w:sz w:val="21"/>
                <w:szCs w:val="21"/>
              </w:rPr>
            </w:pPr>
          </w:p>
        </w:tc>
        <w:tc>
          <w:tcPr>
            <w:tcW w:w="805" w:type="dxa"/>
            <w:vAlign w:val="center"/>
          </w:tcPr>
          <w:p w:rsidR="00E848C9" w:rsidRDefault="00E848C9">
            <w:pPr>
              <w:pStyle w:val="af"/>
              <w:spacing w:before="0" w:beforeAutospacing="0" w:after="0" w:afterAutospacing="0"/>
              <w:jc w:val="center"/>
              <w:rPr>
                <w:color w:val="000000"/>
                <w:sz w:val="21"/>
                <w:szCs w:val="21"/>
              </w:rPr>
            </w:pPr>
            <w:r>
              <w:rPr>
                <w:rFonts w:hint="eastAsia"/>
                <w:color w:val="000000"/>
                <w:sz w:val="21"/>
                <w:szCs w:val="21"/>
              </w:rPr>
              <w:t>实验</w:t>
            </w:r>
          </w:p>
        </w:tc>
        <w:tc>
          <w:tcPr>
            <w:tcW w:w="767" w:type="dxa"/>
            <w:vAlign w:val="center"/>
          </w:tcPr>
          <w:p w:rsidR="00E848C9" w:rsidRDefault="00E848C9">
            <w:pPr>
              <w:pStyle w:val="af"/>
              <w:spacing w:before="0" w:beforeAutospacing="0" w:after="0" w:afterAutospacing="0"/>
              <w:jc w:val="center"/>
              <w:rPr>
                <w:color w:val="000000"/>
                <w:sz w:val="21"/>
                <w:szCs w:val="21"/>
              </w:rPr>
            </w:pPr>
            <w:r>
              <w:rPr>
                <w:rFonts w:hint="eastAsia"/>
                <w:color w:val="000000"/>
                <w:sz w:val="21"/>
                <w:szCs w:val="21"/>
              </w:rPr>
              <w:t>实训</w:t>
            </w:r>
          </w:p>
        </w:tc>
        <w:tc>
          <w:tcPr>
            <w:tcW w:w="767" w:type="dxa"/>
            <w:vAlign w:val="center"/>
          </w:tcPr>
          <w:p w:rsidR="00E848C9" w:rsidRDefault="00E848C9">
            <w:pPr>
              <w:pStyle w:val="af"/>
              <w:spacing w:before="0" w:beforeAutospacing="0" w:after="0" w:afterAutospacing="0"/>
              <w:jc w:val="center"/>
              <w:rPr>
                <w:color w:val="000000"/>
                <w:sz w:val="21"/>
                <w:szCs w:val="21"/>
              </w:rPr>
            </w:pPr>
            <w:r>
              <w:rPr>
                <w:rFonts w:hint="eastAsia"/>
                <w:color w:val="000000"/>
                <w:sz w:val="21"/>
                <w:szCs w:val="21"/>
              </w:rPr>
              <w:t>见习</w:t>
            </w:r>
          </w:p>
        </w:tc>
        <w:tc>
          <w:tcPr>
            <w:tcW w:w="805" w:type="dxa"/>
            <w:vAlign w:val="center"/>
          </w:tcPr>
          <w:p w:rsidR="00E848C9" w:rsidRDefault="00E848C9">
            <w:pPr>
              <w:pStyle w:val="af"/>
              <w:spacing w:before="0" w:beforeAutospacing="0" w:after="0" w:afterAutospacing="0"/>
              <w:jc w:val="center"/>
              <w:rPr>
                <w:color w:val="000000"/>
                <w:sz w:val="21"/>
                <w:szCs w:val="21"/>
              </w:rPr>
            </w:pPr>
            <w:r>
              <w:rPr>
                <w:rFonts w:hint="eastAsia"/>
                <w:color w:val="000000"/>
                <w:sz w:val="21"/>
                <w:szCs w:val="21"/>
              </w:rPr>
              <w:t>其他</w:t>
            </w:r>
          </w:p>
        </w:tc>
        <w:tc>
          <w:tcPr>
            <w:tcW w:w="805" w:type="dxa"/>
            <w:vMerge/>
            <w:vAlign w:val="center"/>
          </w:tcPr>
          <w:p w:rsidR="00E848C9" w:rsidRDefault="00E848C9">
            <w:pPr>
              <w:pStyle w:val="af"/>
              <w:spacing w:before="0" w:beforeAutospacing="0" w:after="0" w:afterAutospacing="0"/>
              <w:jc w:val="center"/>
              <w:rPr>
                <w:color w:val="000000"/>
                <w:sz w:val="21"/>
                <w:szCs w:val="21"/>
              </w:rPr>
            </w:pPr>
          </w:p>
        </w:tc>
        <w:tc>
          <w:tcPr>
            <w:tcW w:w="661" w:type="dxa"/>
            <w:vMerge/>
            <w:vAlign w:val="center"/>
          </w:tcPr>
          <w:p w:rsidR="00E848C9" w:rsidRDefault="00E848C9">
            <w:pPr>
              <w:pStyle w:val="af"/>
              <w:spacing w:before="0" w:beforeAutospacing="0" w:after="0" w:afterAutospacing="0"/>
              <w:ind w:leftChars="-137" w:left="-288" w:firstLineChars="137" w:firstLine="288"/>
              <w:jc w:val="center"/>
              <w:rPr>
                <w:color w:val="000000"/>
                <w:sz w:val="21"/>
                <w:szCs w:val="21"/>
              </w:rPr>
            </w:pPr>
          </w:p>
        </w:tc>
      </w:tr>
      <w:tr w:rsidR="00E848C9">
        <w:trPr>
          <w:jc w:val="center"/>
        </w:trPr>
        <w:tc>
          <w:tcPr>
            <w:tcW w:w="3908" w:type="dxa"/>
            <w:vAlign w:val="center"/>
          </w:tcPr>
          <w:p w:rsidR="00E848C9" w:rsidRDefault="00E848C9">
            <w:pPr>
              <w:pStyle w:val="af"/>
              <w:jc w:val="both"/>
              <w:rPr>
                <w:sz w:val="21"/>
                <w:szCs w:val="21"/>
              </w:rPr>
            </w:pPr>
          </w:p>
        </w:tc>
        <w:tc>
          <w:tcPr>
            <w:tcW w:w="825" w:type="dxa"/>
            <w:vAlign w:val="center"/>
          </w:tcPr>
          <w:p w:rsidR="00E848C9" w:rsidRDefault="00E848C9">
            <w:pPr>
              <w:pStyle w:val="af"/>
              <w:jc w:val="center"/>
              <w:rPr>
                <w:sz w:val="21"/>
                <w:szCs w:val="21"/>
              </w:rPr>
            </w:pPr>
          </w:p>
        </w:tc>
        <w:tc>
          <w:tcPr>
            <w:tcW w:w="805" w:type="dxa"/>
            <w:vAlign w:val="center"/>
          </w:tcPr>
          <w:p w:rsidR="00E848C9" w:rsidRDefault="00E848C9">
            <w:pPr>
              <w:pStyle w:val="af"/>
              <w:jc w:val="center"/>
              <w:rPr>
                <w:color w:val="000000"/>
                <w:sz w:val="21"/>
                <w:szCs w:val="21"/>
              </w:rPr>
            </w:pPr>
          </w:p>
        </w:tc>
        <w:tc>
          <w:tcPr>
            <w:tcW w:w="767" w:type="dxa"/>
          </w:tcPr>
          <w:p w:rsidR="00E848C9" w:rsidRDefault="00E848C9">
            <w:pPr>
              <w:pStyle w:val="af"/>
              <w:jc w:val="center"/>
              <w:rPr>
                <w:color w:val="000000"/>
                <w:sz w:val="21"/>
                <w:szCs w:val="21"/>
              </w:rPr>
            </w:pPr>
          </w:p>
        </w:tc>
        <w:tc>
          <w:tcPr>
            <w:tcW w:w="767" w:type="dxa"/>
          </w:tcPr>
          <w:p w:rsidR="00E848C9" w:rsidRDefault="00E848C9">
            <w:pPr>
              <w:pStyle w:val="af"/>
              <w:jc w:val="center"/>
              <w:rPr>
                <w:color w:val="000000"/>
                <w:sz w:val="21"/>
                <w:szCs w:val="21"/>
              </w:rPr>
            </w:pPr>
          </w:p>
        </w:tc>
        <w:tc>
          <w:tcPr>
            <w:tcW w:w="805" w:type="dxa"/>
            <w:vAlign w:val="center"/>
          </w:tcPr>
          <w:p w:rsidR="00E848C9" w:rsidRDefault="00E848C9">
            <w:pPr>
              <w:pStyle w:val="af"/>
              <w:jc w:val="center"/>
              <w:rPr>
                <w:color w:val="000000"/>
                <w:sz w:val="21"/>
                <w:szCs w:val="21"/>
              </w:rPr>
            </w:pPr>
          </w:p>
        </w:tc>
        <w:tc>
          <w:tcPr>
            <w:tcW w:w="805" w:type="dxa"/>
            <w:vAlign w:val="center"/>
          </w:tcPr>
          <w:p w:rsidR="00E848C9" w:rsidRDefault="00E848C9">
            <w:pPr>
              <w:pStyle w:val="af"/>
              <w:jc w:val="center"/>
              <w:rPr>
                <w:color w:val="000000"/>
                <w:sz w:val="21"/>
                <w:szCs w:val="21"/>
              </w:rPr>
            </w:pPr>
          </w:p>
        </w:tc>
        <w:tc>
          <w:tcPr>
            <w:tcW w:w="661" w:type="dxa"/>
            <w:vAlign w:val="center"/>
          </w:tcPr>
          <w:p w:rsidR="00E848C9" w:rsidRDefault="00E848C9">
            <w:pPr>
              <w:pStyle w:val="af"/>
              <w:jc w:val="center"/>
              <w:rPr>
                <w:sz w:val="21"/>
                <w:szCs w:val="21"/>
              </w:rPr>
            </w:pPr>
          </w:p>
        </w:tc>
      </w:tr>
      <w:tr w:rsidR="00E848C9">
        <w:trPr>
          <w:jc w:val="center"/>
        </w:trPr>
        <w:tc>
          <w:tcPr>
            <w:tcW w:w="3908" w:type="dxa"/>
            <w:vAlign w:val="center"/>
          </w:tcPr>
          <w:p w:rsidR="00E848C9" w:rsidRDefault="00E848C9">
            <w:pPr>
              <w:pStyle w:val="af"/>
              <w:jc w:val="both"/>
              <w:rPr>
                <w:color w:val="000000"/>
                <w:sz w:val="21"/>
                <w:szCs w:val="21"/>
              </w:rPr>
            </w:pPr>
          </w:p>
        </w:tc>
        <w:tc>
          <w:tcPr>
            <w:tcW w:w="825" w:type="dxa"/>
            <w:vAlign w:val="center"/>
          </w:tcPr>
          <w:p w:rsidR="00E848C9" w:rsidRDefault="00E848C9">
            <w:pPr>
              <w:pStyle w:val="af"/>
              <w:jc w:val="center"/>
              <w:rPr>
                <w:color w:val="000000"/>
                <w:sz w:val="21"/>
                <w:szCs w:val="21"/>
              </w:rPr>
            </w:pPr>
          </w:p>
        </w:tc>
        <w:tc>
          <w:tcPr>
            <w:tcW w:w="805" w:type="dxa"/>
            <w:vAlign w:val="center"/>
          </w:tcPr>
          <w:p w:rsidR="00E848C9" w:rsidRDefault="00E848C9">
            <w:pPr>
              <w:pStyle w:val="af"/>
              <w:jc w:val="center"/>
              <w:rPr>
                <w:color w:val="000000"/>
                <w:sz w:val="21"/>
                <w:szCs w:val="21"/>
              </w:rPr>
            </w:pPr>
          </w:p>
        </w:tc>
        <w:tc>
          <w:tcPr>
            <w:tcW w:w="767" w:type="dxa"/>
          </w:tcPr>
          <w:p w:rsidR="00E848C9" w:rsidRDefault="00E848C9">
            <w:pPr>
              <w:pStyle w:val="af"/>
              <w:jc w:val="center"/>
              <w:rPr>
                <w:color w:val="000000"/>
                <w:sz w:val="21"/>
                <w:szCs w:val="21"/>
              </w:rPr>
            </w:pPr>
          </w:p>
        </w:tc>
        <w:tc>
          <w:tcPr>
            <w:tcW w:w="767" w:type="dxa"/>
          </w:tcPr>
          <w:p w:rsidR="00E848C9" w:rsidRDefault="00E848C9">
            <w:pPr>
              <w:pStyle w:val="af"/>
              <w:jc w:val="center"/>
              <w:rPr>
                <w:color w:val="000000"/>
                <w:sz w:val="21"/>
                <w:szCs w:val="21"/>
              </w:rPr>
            </w:pPr>
          </w:p>
        </w:tc>
        <w:tc>
          <w:tcPr>
            <w:tcW w:w="805" w:type="dxa"/>
            <w:vAlign w:val="center"/>
          </w:tcPr>
          <w:p w:rsidR="00E848C9" w:rsidRDefault="00E848C9">
            <w:pPr>
              <w:pStyle w:val="af"/>
              <w:jc w:val="center"/>
              <w:rPr>
                <w:color w:val="000000"/>
                <w:sz w:val="21"/>
                <w:szCs w:val="21"/>
              </w:rPr>
            </w:pPr>
          </w:p>
        </w:tc>
        <w:tc>
          <w:tcPr>
            <w:tcW w:w="805" w:type="dxa"/>
            <w:vAlign w:val="center"/>
          </w:tcPr>
          <w:p w:rsidR="00E848C9" w:rsidRDefault="00E848C9">
            <w:pPr>
              <w:pStyle w:val="af"/>
              <w:jc w:val="center"/>
              <w:rPr>
                <w:color w:val="000000"/>
                <w:sz w:val="21"/>
                <w:szCs w:val="21"/>
              </w:rPr>
            </w:pPr>
          </w:p>
        </w:tc>
        <w:tc>
          <w:tcPr>
            <w:tcW w:w="661" w:type="dxa"/>
            <w:vAlign w:val="center"/>
          </w:tcPr>
          <w:p w:rsidR="00E848C9" w:rsidRDefault="00E848C9">
            <w:pPr>
              <w:pStyle w:val="af"/>
              <w:jc w:val="center"/>
              <w:rPr>
                <w:color w:val="000000"/>
                <w:sz w:val="21"/>
                <w:szCs w:val="21"/>
              </w:rPr>
            </w:pPr>
          </w:p>
        </w:tc>
      </w:tr>
      <w:tr w:rsidR="00E848C9">
        <w:trPr>
          <w:jc w:val="center"/>
        </w:trPr>
        <w:tc>
          <w:tcPr>
            <w:tcW w:w="3908" w:type="dxa"/>
            <w:vAlign w:val="center"/>
          </w:tcPr>
          <w:p w:rsidR="00E848C9" w:rsidRDefault="00E848C9">
            <w:pPr>
              <w:pStyle w:val="af"/>
              <w:jc w:val="both"/>
              <w:rPr>
                <w:color w:val="000000"/>
                <w:sz w:val="21"/>
                <w:szCs w:val="21"/>
              </w:rPr>
            </w:pPr>
          </w:p>
        </w:tc>
        <w:tc>
          <w:tcPr>
            <w:tcW w:w="825" w:type="dxa"/>
            <w:vAlign w:val="center"/>
          </w:tcPr>
          <w:p w:rsidR="00E848C9" w:rsidRDefault="00E848C9">
            <w:pPr>
              <w:pStyle w:val="af"/>
              <w:jc w:val="center"/>
              <w:rPr>
                <w:color w:val="000000"/>
                <w:sz w:val="21"/>
                <w:szCs w:val="21"/>
              </w:rPr>
            </w:pPr>
          </w:p>
        </w:tc>
        <w:tc>
          <w:tcPr>
            <w:tcW w:w="805" w:type="dxa"/>
            <w:vAlign w:val="center"/>
          </w:tcPr>
          <w:p w:rsidR="00E848C9" w:rsidRDefault="00E848C9">
            <w:pPr>
              <w:pStyle w:val="af"/>
              <w:jc w:val="center"/>
              <w:rPr>
                <w:color w:val="000000"/>
                <w:sz w:val="21"/>
                <w:szCs w:val="21"/>
              </w:rPr>
            </w:pPr>
          </w:p>
        </w:tc>
        <w:tc>
          <w:tcPr>
            <w:tcW w:w="767" w:type="dxa"/>
          </w:tcPr>
          <w:p w:rsidR="00E848C9" w:rsidRDefault="00E848C9">
            <w:pPr>
              <w:pStyle w:val="af"/>
              <w:jc w:val="center"/>
              <w:rPr>
                <w:color w:val="000000"/>
                <w:sz w:val="21"/>
                <w:szCs w:val="21"/>
              </w:rPr>
            </w:pPr>
          </w:p>
        </w:tc>
        <w:tc>
          <w:tcPr>
            <w:tcW w:w="767" w:type="dxa"/>
          </w:tcPr>
          <w:p w:rsidR="00E848C9" w:rsidRDefault="00E848C9">
            <w:pPr>
              <w:pStyle w:val="af"/>
              <w:jc w:val="center"/>
              <w:rPr>
                <w:color w:val="000000"/>
                <w:sz w:val="21"/>
                <w:szCs w:val="21"/>
              </w:rPr>
            </w:pPr>
          </w:p>
        </w:tc>
        <w:tc>
          <w:tcPr>
            <w:tcW w:w="805" w:type="dxa"/>
            <w:vAlign w:val="center"/>
          </w:tcPr>
          <w:p w:rsidR="00E848C9" w:rsidRDefault="00E848C9">
            <w:pPr>
              <w:pStyle w:val="af"/>
              <w:jc w:val="center"/>
              <w:rPr>
                <w:color w:val="000000"/>
                <w:sz w:val="21"/>
                <w:szCs w:val="21"/>
              </w:rPr>
            </w:pPr>
          </w:p>
        </w:tc>
        <w:tc>
          <w:tcPr>
            <w:tcW w:w="805" w:type="dxa"/>
            <w:vAlign w:val="center"/>
          </w:tcPr>
          <w:p w:rsidR="00E848C9" w:rsidRDefault="00E848C9">
            <w:pPr>
              <w:pStyle w:val="af"/>
              <w:jc w:val="center"/>
              <w:rPr>
                <w:color w:val="000000"/>
                <w:sz w:val="21"/>
                <w:szCs w:val="21"/>
              </w:rPr>
            </w:pPr>
          </w:p>
        </w:tc>
        <w:tc>
          <w:tcPr>
            <w:tcW w:w="661" w:type="dxa"/>
            <w:vAlign w:val="center"/>
          </w:tcPr>
          <w:p w:rsidR="00E848C9" w:rsidRDefault="00E848C9">
            <w:pPr>
              <w:pStyle w:val="af"/>
              <w:jc w:val="center"/>
              <w:rPr>
                <w:color w:val="000000"/>
                <w:sz w:val="21"/>
                <w:szCs w:val="21"/>
              </w:rPr>
            </w:pPr>
          </w:p>
        </w:tc>
      </w:tr>
      <w:tr w:rsidR="00E848C9">
        <w:trPr>
          <w:jc w:val="center"/>
        </w:trPr>
        <w:tc>
          <w:tcPr>
            <w:tcW w:w="3908" w:type="dxa"/>
            <w:vAlign w:val="center"/>
          </w:tcPr>
          <w:p w:rsidR="00E848C9" w:rsidRDefault="00E848C9">
            <w:pPr>
              <w:pStyle w:val="af"/>
              <w:jc w:val="both"/>
              <w:rPr>
                <w:color w:val="000000"/>
                <w:sz w:val="21"/>
                <w:szCs w:val="21"/>
              </w:rPr>
            </w:pPr>
            <w:r>
              <w:rPr>
                <w:rFonts w:hint="eastAsia"/>
                <w:color w:val="000000"/>
                <w:sz w:val="21"/>
                <w:szCs w:val="21"/>
              </w:rPr>
              <w:t>总            计</w:t>
            </w:r>
          </w:p>
        </w:tc>
        <w:tc>
          <w:tcPr>
            <w:tcW w:w="825" w:type="dxa"/>
            <w:vAlign w:val="center"/>
          </w:tcPr>
          <w:p w:rsidR="00E848C9" w:rsidRDefault="00E848C9">
            <w:pPr>
              <w:pStyle w:val="af"/>
              <w:jc w:val="center"/>
              <w:rPr>
                <w:sz w:val="21"/>
                <w:szCs w:val="21"/>
              </w:rPr>
            </w:pPr>
          </w:p>
        </w:tc>
        <w:tc>
          <w:tcPr>
            <w:tcW w:w="805" w:type="dxa"/>
            <w:vAlign w:val="center"/>
          </w:tcPr>
          <w:p w:rsidR="00E848C9" w:rsidRDefault="00E848C9">
            <w:pPr>
              <w:pStyle w:val="af"/>
              <w:jc w:val="center"/>
              <w:rPr>
                <w:sz w:val="21"/>
                <w:szCs w:val="21"/>
              </w:rPr>
            </w:pPr>
          </w:p>
        </w:tc>
        <w:tc>
          <w:tcPr>
            <w:tcW w:w="767" w:type="dxa"/>
          </w:tcPr>
          <w:p w:rsidR="00E848C9" w:rsidRDefault="00E848C9">
            <w:pPr>
              <w:pStyle w:val="af"/>
              <w:jc w:val="center"/>
              <w:rPr>
                <w:sz w:val="21"/>
                <w:szCs w:val="21"/>
              </w:rPr>
            </w:pPr>
          </w:p>
        </w:tc>
        <w:tc>
          <w:tcPr>
            <w:tcW w:w="767" w:type="dxa"/>
          </w:tcPr>
          <w:p w:rsidR="00E848C9" w:rsidRDefault="00E848C9">
            <w:pPr>
              <w:pStyle w:val="af"/>
              <w:jc w:val="center"/>
              <w:rPr>
                <w:sz w:val="21"/>
                <w:szCs w:val="21"/>
              </w:rPr>
            </w:pPr>
          </w:p>
        </w:tc>
        <w:tc>
          <w:tcPr>
            <w:tcW w:w="805" w:type="dxa"/>
            <w:vAlign w:val="center"/>
          </w:tcPr>
          <w:p w:rsidR="00E848C9" w:rsidRDefault="00E848C9">
            <w:pPr>
              <w:pStyle w:val="af"/>
              <w:jc w:val="center"/>
              <w:rPr>
                <w:sz w:val="21"/>
                <w:szCs w:val="21"/>
              </w:rPr>
            </w:pPr>
          </w:p>
        </w:tc>
        <w:tc>
          <w:tcPr>
            <w:tcW w:w="805" w:type="dxa"/>
            <w:vAlign w:val="center"/>
          </w:tcPr>
          <w:p w:rsidR="00E848C9" w:rsidRDefault="00E848C9">
            <w:pPr>
              <w:pStyle w:val="af"/>
              <w:jc w:val="center"/>
              <w:rPr>
                <w:sz w:val="21"/>
                <w:szCs w:val="21"/>
              </w:rPr>
            </w:pPr>
          </w:p>
        </w:tc>
        <w:tc>
          <w:tcPr>
            <w:tcW w:w="661" w:type="dxa"/>
            <w:vAlign w:val="center"/>
          </w:tcPr>
          <w:p w:rsidR="00E848C9" w:rsidRDefault="00E848C9">
            <w:pPr>
              <w:pStyle w:val="af"/>
              <w:jc w:val="center"/>
              <w:rPr>
                <w:sz w:val="21"/>
                <w:szCs w:val="21"/>
              </w:rPr>
            </w:pPr>
          </w:p>
        </w:tc>
      </w:tr>
    </w:tbl>
    <w:p w:rsidR="00E848C9" w:rsidRDefault="00E848C9">
      <w:pPr>
        <w:ind w:right="480"/>
        <w:rPr>
          <w:rFonts w:ascii="宋体" w:hAnsi="宋体"/>
          <w:bCs/>
          <w:color w:val="000000"/>
          <w:szCs w:val="21"/>
        </w:rPr>
      </w:pPr>
      <w:r>
        <w:rPr>
          <w:rFonts w:ascii="宋体" w:hAnsi="宋体" w:hint="eastAsia"/>
          <w:bCs/>
          <w:color w:val="000000"/>
          <w:szCs w:val="21"/>
        </w:rPr>
        <w:t>（表格内一律用宋体五号）</w:t>
      </w:r>
    </w:p>
    <w:p w:rsidR="00E848C9" w:rsidRDefault="00E848C9">
      <w:pPr>
        <w:spacing w:line="360" w:lineRule="auto"/>
        <w:ind w:firstLineChars="200" w:firstLine="480"/>
        <w:rPr>
          <w:rFonts w:ascii="黑体" w:eastAsia="黑体" w:hAnsi="宋体"/>
          <w:color w:val="000000"/>
          <w:kern w:val="0"/>
          <w:sz w:val="24"/>
        </w:rPr>
      </w:pPr>
      <w:r>
        <w:rPr>
          <w:rFonts w:ascii="黑体" w:eastAsia="黑体" w:hAnsi="宋体" w:hint="eastAsia"/>
          <w:color w:val="000000"/>
          <w:kern w:val="0"/>
          <w:sz w:val="24"/>
        </w:rPr>
        <w:t>三、建议教材和教学参考书目（黑体小四号）</w:t>
      </w:r>
    </w:p>
    <w:p w:rsidR="00E848C9" w:rsidRDefault="00E848C9">
      <w:pPr>
        <w:adjustRightInd w:val="0"/>
        <w:snapToGrid w:val="0"/>
        <w:spacing w:line="330" w:lineRule="exact"/>
        <w:ind w:firstLineChars="200" w:firstLine="420"/>
        <w:rPr>
          <w:rFonts w:ascii="宋体" w:hAnsi="宋体"/>
          <w:szCs w:val="21"/>
        </w:rPr>
      </w:pPr>
      <w:r>
        <w:rPr>
          <w:rFonts w:ascii="宋体" w:hAnsi="宋体" w:hint="eastAsia"/>
          <w:szCs w:val="21"/>
        </w:rPr>
        <w:t>课程教学大纲中应列出使用的教材和教学参考资料名录。</w:t>
      </w:r>
      <w:r>
        <w:rPr>
          <w:rFonts w:ascii="宋体" w:hAnsi="宋体"/>
          <w:szCs w:val="21"/>
        </w:rPr>
        <w:t>教材选用必须以质量为首要原则，</w:t>
      </w:r>
      <w:r>
        <w:rPr>
          <w:rFonts w:ascii="宋体" w:hAnsi="宋体" w:hint="eastAsia"/>
          <w:szCs w:val="21"/>
        </w:rPr>
        <w:t>尽量选用国家规划教材、</w:t>
      </w:r>
      <w:r>
        <w:rPr>
          <w:rFonts w:ascii="宋体" w:hAnsi="宋体"/>
          <w:szCs w:val="21"/>
        </w:rPr>
        <w:t>国家及省部级获奖优秀教材</w:t>
      </w:r>
      <w:r>
        <w:rPr>
          <w:rFonts w:ascii="宋体" w:hAnsi="宋体" w:hint="eastAsia"/>
          <w:szCs w:val="21"/>
        </w:rPr>
        <w:t>及国外引进的优秀教材等。</w:t>
      </w:r>
      <w:r>
        <w:rPr>
          <w:rFonts w:ascii="宋体" w:hAnsi="宋体"/>
          <w:szCs w:val="21"/>
        </w:rPr>
        <w:t>教学参考</w:t>
      </w:r>
      <w:r>
        <w:rPr>
          <w:rFonts w:ascii="宋体" w:hAnsi="宋体" w:hint="eastAsia"/>
          <w:szCs w:val="21"/>
        </w:rPr>
        <w:t>资料包括教学指导书、案例集、习题集等，应当尽量齐全</w:t>
      </w:r>
      <w:r>
        <w:rPr>
          <w:rFonts w:ascii="宋体" w:hAnsi="宋体"/>
          <w:szCs w:val="21"/>
        </w:rPr>
        <w:t>。</w:t>
      </w:r>
    </w:p>
    <w:p w:rsidR="00E848C9" w:rsidRDefault="00E848C9">
      <w:pPr>
        <w:adjustRightInd w:val="0"/>
        <w:snapToGrid w:val="0"/>
        <w:spacing w:line="330" w:lineRule="exact"/>
        <w:ind w:firstLineChars="200" w:firstLine="420"/>
        <w:rPr>
          <w:szCs w:val="21"/>
        </w:rPr>
      </w:pPr>
      <w:r>
        <w:rPr>
          <w:rFonts w:ascii="宋体" w:hAnsi="宋体" w:hint="eastAsia"/>
        </w:rPr>
        <w:t>参考书目一般3—8种，选用自编讲义的，应注明讲义名称、编者。</w:t>
      </w:r>
      <w:r>
        <w:rPr>
          <w:rFonts w:hint="eastAsia"/>
        </w:rPr>
        <w:t xml:space="preserve">           </w:t>
      </w:r>
      <w:r>
        <w:rPr>
          <w:rFonts w:hint="eastAsia"/>
          <w:szCs w:val="21"/>
        </w:rPr>
        <w:t xml:space="preserve">                                                                  </w:t>
      </w:r>
    </w:p>
    <w:p w:rsidR="00E848C9" w:rsidRDefault="00E848C9">
      <w:pPr>
        <w:pStyle w:val="af"/>
        <w:spacing w:before="0" w:beforeAutospacing="0" w:after="0" w:afterAutospacing="0" w:line="330" w:lineRule="exact"/>
        <w:ind w:firstLineChars="200" w:firstLine="422"/>
        <w:rPr>
          <w:b/>
          <w:color w:val="000000"/>
          <w:sz w:val="21"/>
          <w:szCs w:val="21"/>
        </w:rPr>
      </w:pPr>
      <w:r>
        <w:rPr>
          <w:rFonts w:hint="eastAsia"/>
          <w:b/>
          <w:color w:val="000000"/>
          <w:sz w:val="21"/>
          <w:szCs w:val="21"/>
        </w:rPr>
        <w:t>1．教材（宋体 五号加粗）</w:t>
      </w:r>
    </w:p>
    <w:p w:rsidR="00E848C9" w:rsidRDefault="00E848C9">
      <w:pPr>
        <w:spacing w:line="330" w:lineRule="exact"/>
        <w:ind w:firstLine="3"/>
        <w:rPr>
          <w:rFonts w:ascii="宋体" w:hAnsi="宋体"/>
          <w:szCs w:val="21"/>
        </w:rPr>
      </w:pPr>
      <w:r>
        <w:rPr>
          <w:rFonts w:ascii="仿宋_GB2312" w:eastAsia="仿宋_GB2312" w:hint="eastAsia"/>
          <w:color w:val="000000"/>
          <w:szCs w:val="21"/>
        </w:rPr>
        <w:t xml:space="preserve">    </w:t>
      </w:r>
      <w:r>
        <w:rPr>
          <w:rFonts w:ascii="宋体" w:hAnsi="宋体" w:hint="eastAsia"/>
          <w:kern w:val="0"/>
          <w:szCs w:val="21"/>
        </w:rPr>
        <w:t>序号</w:t>
      </w:r>
      <w:r>
        <w:rPr>
          <w:rFonts w:ascii="宋体" w:hAnsi="宋体"/>
          <w:kern w:val="0"/>
          <w:szCs w:val="21"/>
        </w:rPr>
        <w:t xml:space="preserve">  </w:t>
      </w:r>
      <w:r>
        <w:rPr>
          <w:rFonts w:ascii="宋体" w:hAnsi="宋体" w:hint="eastAsia"/>
          <w:kern w:val="0"/>
          <w:szCs w:val="21"/>
        </w:rPr>
        <w:t>作者</w:t>
      </w:r>
      <w:r>
        <w:rPr>
          <w:rFonts w:hint="eastAsia"/>
          <w:kern w:val="0"/>
          <w:sz w:val="18"/>
        </w:rPr>
        <w:t>．</w:t>
      </w:r>
      <w:r>
        <w:rPr>
          <w:rFonts w:ascii="宋体" w:hAnsi="宋体" w:hint="eastAsia"/>
          <w:kern w:val="0"/>
          <w:szCs w:val="21"/>
        </w:rPr>
        <w:t>书名</w:t>
      </w:r>
      <w:r>
        <w:rPr>
          <w:rFonts w:hint="eastAsia"/>
          <w:kern w:val="0"/>
          <w:sz w:val="18"/>
        </w:rPr>
        <w:t>．</w:t>
      </w:r>
      <w:r>
        <w:rPr>
          <w:rFonts w:ascii="宋体" w:hAnsi="宋体" w:hint="eastAsia"/>
          <w:kern w:val="0"/>
          <w:szCs w:val="21"/>
        </w:rPr>
        <w:t>版次</w:t>
      </w:r>
      <w:r>
        <w:rPr>
          <w:rFonts w:hint="eastAsia"/>
          <w:kern w:val="0"/>
          <w:sz w:val="18"/>
        </w:rPr>
        <w:t>．</w:t>
      </w:r>
      <w:r>
        <w:rPr>
          <w:rFonts w:ascii="宋体" w:hAnsi="宋体" w:hint="eastAsia"/>
          <w:kern w:val="0"/>
          <w:szCs w:val="21"/>
        </w:rPr>
        <w:t>翻译者</w:t>
      </w:r>
      <w:r>
        <w:rPr>
          <w:rFonts w:hint="eastAsia"/>
          <w:kern w:val="0"/>
          <w:sz w:val="18"/>
        </w:rPr>
        <w:t>．</w:t>
      </w:r>
      <w:r>
        <w:rPr>
          <w:rFonts w:ascii="宋体" w:hAnsi="宋体" w:hint="eastAsia"/>
          <w:kern w:val="0"/>
          <w:szCs w:val="21"/>
        </w:rPr>
        <w:t>出版地：出版社，出版年</w:t>
      </w:r>
    </w:p>
    <w:p w:rsidR="00E848C9" w:rsidRDefault="00E848C9">
      <w:pPr>
        <w:spacing w:line="330" w:lineRule="exact"/>
        <w:ind w:firstLineChars="150" w:firstLine="315"/>
        <w:rPr>
          <w:rFonts w:ascii="仿宋_GB2312" w:eastAsia="仿宋_GB2312"/>
          <w:bCs/>
          <w:color w:val="000000"/>
          <w:szCs w:val="21"/>
        </w:rPr>
      </w:pPr>
      <w:r>
        <w:rPr>
          <w:rFonts w:ascii="宋体" w:hAnsi="宋体" w:hint="eastAsia"/>
          <w:color w:val="000000"/>
          <w:szCs w:val="21"/>
        </w:rPr>
        <w:t>（宋体五号）</w:t>
      </w:r>
    </w:p>
    <w:p w:rsidR="00E848C9" w:rsidRDefault="00E848C9">
      <w:pPr>
        <w:pStyle w:val="af"/>
        <w:spacing w:before="0" w:beforeAutospacing="0" w:after="0" w:afterAutospacing="0" w:line="330" w:lineRule="exact"/>
        <w:ind w:firstLineChars="200" w:firstLine="422"/>
        <w:rPr>
          <w:b/>
          <w:color w:val="000000"/>
          <w:sz w:val="21"/>
          <w:szCs w:val="21"/>
        </w:rPr>
      </w:pPr>
      <w:r>
        <w:rPr>
          <w:rFonts w:hint="eastAsia"/>
          <w:b/>
          <w:color w:val="000000"/>
          <w:sz w:val="21"/>
          <w:szCs w:val="21"/>
        </w:rPr>
        <w:lastRenderedPageBreak/>
        <w:t>2．主要参考书（宋体 五号加粗）</w:t>
      </w:r>
    </w:p>
    <w:p w:rsidR="00E848C9" w:rsidRDefault="00E848C9">
      <w:pPr>
        <w:spacing w:line="330" w:lineRule="exact"/>
        <w:ind w:firstLine="3"/>
        <w:rPr>
          <w:rFonts w:ascii="宋体" w:hAnsi="宋体"/>
          <w:kern w:val="0"/>
          <w:szCs w:val="21"/>
        </w:rPr>
      </w:pPr>
      <w:r>
        <w:rPr>
          <w:rFonts w:ascii="仿宋_GB2312" w:eastAsia="仿宋_GB2312" w:hint="eastAsia"/>
          <w:color w:val="000000"/>
          <w:szCs w:val="21"/>
        </w:rPr>
        <w:t xml:space="preserve">    </w:t>
      </w:r>
      <w:r>
        <w:rPr>
          <w:rFonts w:ascii="宋体" w:hAnsi="宋体" w:hint="eastAsia"/>
          <w:kern w:val="0"/>
          <w:szCs w:val="21"/>
        </w:rPr>
        <w:t>序号  作者</w:t>
      </w:r>
      <w:r>
        <w:rPr>
          <w:rFonts w:hint="eastAsia"/>
          <w:kern w:val="0"/>
          <w:sz w:val="18"/>
        </w:rPr>
        <w:t>．</w:t>
      </w:r>
      <w:r>
        <w:rPr>
          <w:rFonts w:ascii="宋体" w:hAnsi="宋体" w:hint="eastAsia"/>
          <w:kern w:val="0"/>
          <w:szCs w:val="21"/>
        </w:rPr>
        <w:t>书名</w:t>
      </w:r>
      <w:r>
        <w:rPr>
          <w:rFonts w:hint="eastAsia"/>
          <w:kern w:val="0"/>
          <w:sz w:val="18"/>
        </w:rPr>
        <w:t>．</w:t>
      </w:r>
      <w:r>
        <w:rPr>
          <w:rFonts w:ascii="宋体" w:hAnsi="宋体" w:hint="eastAsia"/>
          <w:kern w:val="0"/>
          <w:szCs w:val="21"/>
        </w:rPr>
        <w:t>版次</w:t>
      </w:r>
      <w:r>
        <w:rPr>
          <w:rFonts w:hint="eastAsia"/>
          <w:kern w:val="0"/>
          <w:sz w:val="18"/>
        </w:rPr>
        <w:t>．</w:t>
      </w:r>
      <w:r>
        <w:rPr>
          <w:rFonts w:ascii="宋体" w:hAnsi="宋体" w:hint="eastAsia"/>
          <w:kern w:val="0"/>
          <w:szCs w:val="21"/>
        </w:rPr>
        <w:t>翻译者</w:t>
      </w:r>
      <w:r>
        <w:rPr>
          <w:rFonts w:hint="eastAsia"/>
          <w:kern w:val="0"/>
          <w:sz w:val="18"/>
        </w:rPr>
        <w:t>．</w:t>
      </w:r>
      <w:r>
        <w:rPr>
          <w:rFonts w:ascii="宋体" w:hAnsi="宋体" w:hint="eastAsia"/>
          <w:kern w:val="0"/>
          <w:szCs w:val="21"/>
        </w:rPr>
        <w:t>出版地：出版社，出版年</w:t>
      </w:r>
    </w:p>
    <w:p w:rsidR="00E848C9" w:rsidRDefault="00E848C9">
      <w:pPr>
        <w:spacing w:line="330" w:lineRule="exact"/>
        <w:ind w:firstLineChars="200" w:firstLine="420"/>
        <w:rPr>
          <w:kern w:val="0"/>
          <w:szCs w:val="21"/>
        </w:rPr>
      </w:pPr>
      <w:r>
        <w:rPr>
          <w:rFonts w:ascii="宋体" w:hAnsi="宋体" w:hint="eastAsia"/>
          <w:color w:val="000000"/>
          <w:szCs w:val="21"/>
        </w:rPr>
        <w:t>（宋体五号）</w:t>
      </w:r>
    </w:p>
    <w:p w:rsidR="00E848C9" w:rsidRDefault="00E848C9">
      <w:pPr>
        <w:spacing w:line="330" w:lineRule="exact"/>
        <w:ind w:firstLine="3"/>
        <w:rPr>
          <w:rFonts w:ascii="仿宋_GB2312" w:eastAsia="仿宋_GB2312"/>
          <w:color w:val="000000"/>
        </w:rPr>
      </w:pPr>
      <w:r>
        <w:rPr>
          <w:rFonts w:hint="eastAsia"/>
          <w:kern w:val="0"/>
        </w:rPr>
        <w:t xml:space="preserve">  </w:t>
      </w:r>
      <w:r>
        <w:rPr>
          <w:rFonts w:ascii="黑体" w:eastAsia="黑体" w:hAnsi="宋体" w:hint="eastAsia"/>
          <w:color w:val="000000"/>
          <w:kern w:val="0"/>
          <w:sz w:val="24"/>
        </w:rPr>
        <w:t xml:space="preserve"> 四 、课程考核（黑体小四号）</w:t>
      </w:r>
    </w:p>
    <w:p w:rsidR="00E848C9" w:rsidRDefault="00E848C9">
      <w:pPr>
        <w:adjustRightInd w:val="0"/>
        <w:snapToGrid w:val="0"/>
        <w:spacing w:line="330" w:lineRule="exact"/>
        <w:ind w:firstLineChars="200" w:firstLine="420"/>
        <w:rPr>
          <w:szCs w:val="21"/>
        </w:rPr>
      </w:pPr>
      <w:r>
        <w:rPr>
          <w:rFonts w:hint="eastAsia"/>
          <w:szCs w:val="21"/>
        </w:rPr>
        <w:t>（说明本课程所采用或建议采用的考核方式和评价方式。）</w:t>
      </w:r>
      <w:r>
        <w:rPr>
          <w:rFonts w:hint="eastAsia"/>
          <w:szCs w:val="21"/>
        </w:rPr>
        <w:t xml:space="preserve">  </w:t>
      </w:r>
    </w:p>
    <w:p w:rsidR="00E848C9" w:rsidRDefault="00E848C9">
      <w:pPr>
        <w:adjustRightInd w:val="0"/>
        <w:snapToGrid w:val="0"/>
        <w:spacing w:line="330" w:lineRule="exact"/>
        <w:ind w:firstLineChars="200" w:firstLine="420"/>
        <w:rPr>
          <w:szCs w:val="21"/>
        </w:rPr>
      </w:pPr>
      <w:r>
        <w:rPr>
          <w:rFonts w:hint="eastAsia"/>
          <w:szCs w:val="21"/>
        </w:rPr>
        <w:t>（宋体五号）</w:t>
      </w:r>
    </w:p>
    <w:p w:rsidR="00E848C9" w:rsidRDefault="00E848C9">
      <w:pPr>
        <w:pStyle w:val="af"/>
        <w:spacing w:before="0" w:beforeAutospacing="0" w:after="0" w:afterAutospacing="0" w:line="330" w:lineRule="exact"/>
        <w:ind w:firstLineChars="150" w:firstLine="360"/>
        <w:rPr>
          <w:rFonts w:ascii="仿宋_GB2312" w:eastAsia="仿宋_GB2312"/>
          <w:color w:val="000000"/>
          <w:sz w:val="21"/>
          <w:szCs w:val="21"/>
        </w:rPr>
      </w:pPr>
      <w:r>
        <w:rPr>
          <w:rFonts w:ascii="黑体" w:eastAsia="黑体" w:hint="eastAsia"/>
          <w:color w:val="000000"/>
        </w:rPr>
        <w:t>五</w:t>
      </w:r>
      <w:r>
        <w:rPr>
          <w:rFonts w:ascii="黑体" w:eastAsia="黑体"/>
          <w:color w:val="000000"/>
        </w:rPr>
        <w:t>、</w:t>
      </w:r>
      <w:r>
        <w:rPr>
          <w:rFonts w:ascii="黑体" w:eastAsia="黑体" w:hint="eastAsia"/>
          <w:color w:val="000000"/>
        </w:rPr>
        <w:t>课程</w:t>
      </w:r>
      <w:r>
        <w:rPr>
          <w:rFonts w:ascii="黑体" w:eastAsia="黑体"/>
          <w:color w:val="000000"/>
        </w:rPr>
        <w:t>教学</w:t>
      </w:r>
      <w:r>
        <w:rPr>
          <w:rFonts w:ascii="黑体" w:eastAsia="黑体" w:hint="eastAsia"/>
          <w:color w:val="000000"/>
        </w:rPr>
        <w:t>内容及基本</w:t>
      </w:r>
      <w:r>
        <w:rPr>
          <w:rFonts w:ascii="黑体" w:eastAsia="黑体"/>
          <w:color w:val="000000"/>
        </w:rPr>
        <w:t>要求</w:t>
      </w:r>
      <w:r>
        <w:rPr>
          <w:rFonts w:ascii="黑体" w:eastAsia="黑体" w:hint="eastAsia"/>
          <w:color w:val="000000"/>
        </w:rPr>
        <w:t>（黑体小四号）</w:t>
      </w:r>
    </w:p>
    <w:p w:rsidR="00E848C9" w:rsidRDefault="00E848C9">
      <w:pPr>
        <w:adjustRightInd w:val="0"/>
        <w:snapToGrid w:val="0"/>
        <w:spacing w:line="330" w:lineRule="exact"/>
        <w:ind w:firstLineChars="200" w:firstLine="420"/>
        <w:rPr>
          <w:szCs w:val="21"/>
        </w:rPr>
      </w:pPr>
      <w:r>
        <w:rPr>
          <w:rFonts w:hint="eastAsia"/>
          <w:szCs w:val="21"/>
        </w:rPr>
        <w:t>本部分的书写要结合课程特点、人才培养目标，积极研究、设计课程教学内容，应依次列出各知识单元及包含的知识点，如需要指出课程的教学重点和难点，可在教学内容后面注明。</w:t>
      </w:r>
      <w:r>
        <w:rPr>
          <w:rFonts w:hint="eastAsia"/>
          <w:szCs w:val="21"/>
        </w:rPr>
        <w:t xml:space="preserve"> </w:t>
      </w:r>
    </w:p>
    <w:p w:rsidR="00E848C9" w:rsidRDefault="00E848C9">
      <w:pPr>
        <w:spacing w:line="330" w:lineRule="exact"/>
        <w:ind w:firstLineChars="200" w:firstLine="420"/>
        <w:rPr>
          <w:rFonts w:ascii="仿宋_GB2312" w:eastAsia="仿宋_GB2312"/>
          <w:color w:val="000000"/>
          <w:szCs w:val="21"/>
        </w:rPr>
      </w:pPr>
      <w:r>
        <w:rPr>
          <w:rFonts w:hint="eastAsia"/>
          <w:szCs w:val="21"/>
        </w:rPr>
        <w:t>课程教学基本要求要明确、具体，层次要清楚。每一知识单元课程教学内容后都要有该章课程教学的基本要求，如通过学习，使学生了解什么，熟悉什么，掌握什么。</w:t>
      </w:r>
      <w:r>
        <w:rPr>
          <w:rFonts w:hint="eastAsia"/>
          <w:szCs w:val="21"/>
        </w:rPr>
        <w:t xml:space="preserve">            </w:t>
      </w:r>
      <w:r>
        <w:rPr>
          <w:rFonts w:hint="eastAsia"/>
          <w:szCs w:val="21"/>
        </w:rPr>
        <w:t>（宋体</w:t>
      </w:r>
      <w:r>
        <w:rPr>
          <w:rFonts w:hint="eastAsia"/>
          <w:szCs w:val="21"/>
        </w:rPr>
        <w:t xml:space="preserve"> </w:t>
      </w:r>
      <w:r>
        <w:rPr>
          <w:rFonts w:hint="eastAsia"/>
          <w:szCs w:val="21"/>
        </w:rPr>
        <w:t>五号）</w:t>
      </w:r>
      <w:r>
        <w:rPr>
          <w:rFonts w:ascii="楷体_GB2312" w:eastAsia="楷体_GB2312" w:hAnsi="楷体_GB2312" w:cs="楷体_GB2312" w:hint="eastAsia"/>
          <w:sz w:val="24"/>
        </w:rPr>
        <w:t>（空一行五号）</w:t>
      </w:r>
    </w:p>
    <w:p w:rsidR="00E848C9" w:rsidRDefault="00E848C9">
      <w:pPr>
        <w:autoSpaceDE w:val="0"/>
        <w:autoSpaceDN w:val="0"/>
        <w:adjustRightInd w:val="0"/>
        <w:spacing w:line="330" w:lineRule="exact"/>
        <w:ind w:left="525"/>
        <w:jc w:val="center"/>
        <w:rPr>
          <w:rFonts w:ascii="仿宋_GB2312" w:eastAsia="仿宋_GB2312" w:hAnsi="宋体"/>
          <w:kern w:val="0"/>
          <w:sz w:val="24"/>
        </w:rPr>
      </w:pPr>
      <w:r>
        <w:rPr>
          <w:rFonts w:ascii="仿宋_GB2312" w:eastAsia="仿宋_GB2312" w:hAnsi="宋体" w:hint="eastAsia"/>
          <w:b/>
          <w:kern w:val="0"/>
          <w:sz w:val="24"/>
        </w:rPr>
        <w:t xml:space="preserve">第一章  </w:t>
      </w:r>
      <w:r>
        <w:rPr>
          <w:rFonts w:ascii="仿宋_GB2312" w:eastAsia="仿宋_GB2312" w:hAnsi="宋体" w:hint="eastAsia"/>
          <w:b/>
          <w:bCs/>
          <w:kern w:val="0"/>
          <w:sz w:val="24"/>
        </w:rPr>
        <w:t>×××</w:t>
      </w:r>
      <w:r>
        <w:rPr>
          <w:rFonts w:ascii="仿宋_GB2312" w:eastAsia="仿宋_GB2312" w:hAnsi="宋体" w:hint="eastAsia"/>
          <w:kern w:val="0"/>
          <w:sz w:val="24"/>
        </w:rPr>
        <w:t>（仿宋小四加粗居中）</w:t>
      </w:r>
    </w:p>
    <w:p w:rsidR="00E848C9" w:rsidRDefault="00E848C9">
      <w:pPr>
        <w:autoSpaceDE w:val="0"/>
        <w:autoSpaceDN w:val="0"/>
        <w:adjustRightInd w:val="0"/>
        <w:spacing w:line="330" w:lineRule="exact"/>
        <w:ind w:left="-180"/>
        <w:rPr>
          <w:rFonts w:ascii="仿宋_GB2312" w:eastAsia="仿宋_GB2312" w:hAnsi="宋体"/>
          <w:szCs w:val="21"/>
        </w:rPr>
      </w:pPr>
      <w:r>
        <w:rPr>
          <w:rFonts w:ascii="宋体" w:hAnsi="宋体"/>
          <w:bCs/>
          <w:kern w:val="0"/>
          <w:szCs w:val="21"/>
        </w:rPr>
        <w:t xml:space="preserve"> </w:t>
      </w:r>
      <w:r>
        <w:rPr>
          <w:rFonts w:ascii="仿宋_GB2312" w:eastAsia="仿宋_GB2312" w:hAnsi="宋体" w:hint="eastAsia"/>
          <w:b/>
          <w:szCs w:val="21"/>
        </w:rPr>
        <w:t>【目的要求】</w:t>
      </w:r>
      <w:r>
        <w:rPr>
          <w:rFonts w:ascii="仿宋_GB2312" w:eastAsia="仿宋_GB2312" w:hAnsi="宋体" w:hint="eastAsia"/>
          <w:szCs w:val="21"/>
        </w:rPr>
        <w:t>（仿宋五号</w:t>
      </w:r>
      <w:r>
        <w:rPr>
          <w:rFonts w:ascii="仿宋_GB2312" w:eastAsia="仿宋_GB2312" w:hAnsi="宋体" w:hint="eastAsia"/>
          <w:kern w:val="0"/>
          <w:szCs w:val="21"/>
        </w:rPr>
        <w:t>加粗</w:t>
      </w:r>
      <w:r>
        <w:rPr>
          <w:rFonts w:ascii="仿宋_GB2312" w:eastAsia="仿宋_GB2312" w:hAnsi="宋体" w:hint="eastAsia"/>
          <w:szCs w:val="21"/>
        </w:rPr>
        <w:t>顶格括号加粗）</w:t>
      </w:r>
    </w:p>
    <w:p w:rsidR="00E848C9" w:rsidRDefault="00E848C9">
      <w:pPr>
        <w:spacing w:line="330" w:lineRule="exact"/>
        <w:ind w:firstLineChars="97" w:firstLine="204"/>
        <w:rPr>
          <w:rFonts w:ascii="仿宋_GB2312" w:eastAsia="仿宋_GB2312" w:hAnsi="宋体"/>
          <w:kern w:val="0"/>
          <w:szCs w:val="21"/>
        </w:rPr>
      </w:pPr>
      <w:r>
        <w:rPr>
          <w:rFonts w:ascii="仿宋_GB2312" w:eastAsia="仿宋_GB2312" w:hAnsi="宋体" w:hint="eastAsia"/>
          <w:b/>
          <w:bCs/>
          <w:szCs w:val="21"/>
        </w:rPr>
        <w:t>掌握</w:t>
      </w:r>
      <w:r>
        <w:rPr>
          <w:rFonts w:ascii="仿宋_GB2312" w:eastAsia="仿宋_GB2312" w:hAnsi="宋体" w:hint="eastAsia"/>
          <w:kern w:val="0"/>
          <w:szCs w:val="21"/>
        </w:rPr>
        <w:t>（仿宋五号加粗首行缩进2字符）</w:t>
      </w:r>
    </w:p>
    <w:p w:rsidR="00E848C9" w:rsidRDefault="00E848C9">
      <w:pPr>
        <w:spacing w:line="330" w:lineRule="exact"/>
        <w:ind w:firstLineChars="298" w:firstLine="626"/>
        <w:rPr>
          <w:rFonts w:ascii="仿宋_GB2312" w:eastAsia="仿宋_GB2312" w:hAnsi="宋体"/>
          <w:b/>
          <w:bCs/>
          <w:szCs w:val="21"/>
        </w:rPr>
      </w:pPr>
      <w:r>
        <w:rPr>
          <w:rFonts w:ascii="仿宋_GB2312" w:eastAsia="仿宋_GB2312" w:hAnsi="宋体" w:hint="eastAsia"/>
          <w:kern w:val="0"/>
          <w:szCs w:val="21"/>
        </w:rPr>
        <w:t>（仿宋五号首行缩进4字符）</w:t>
      </w:r>
      <w:r>
        <w:rPr>
          <w:rFonts w:ascii="仿宋_GB2312" w:eastAsia="仿宋_GB2312" w:hAnsi="宋体" w:hint="eastAsia"/>
          <w:bCs/>
          <w:kern w:val="0"/>
          <w:szCs w:val="21"/>
        </w:rPr>
        <w:t>×××××××××××××××××××××××</w:t>
      </w:r>
    </w:p>
    <w:p w:rsidR="00E848C9" w:rsidRDefault="00E848C9">
      <w:pPr>
        <w:spacing w:line="330" w:lineRule="exact"/>
        <w:ind w:firstLineChars="98" w:firstLine="207"/>
        <w:rPr>
          <w:rFonts w:ascii="仿宋_GB2312" w:eastAsia="仿宋_GB2312" w:hAnsi="宋体"/>
          <w:b/>
          <w:bCs/>
          <w:szCs w:val="21"/>
        </w:rPr>
      </w:pPr>
      <w:r>
        <w:rPr>
          <w:rFonts w:ascii="仿宋_GB2312" w:eastAsia="仿宋_GB2312" w:hAnsi="宋体" w:hint="eastAsia"/>
          <w:b/>
          <w:bCs/>
          <w:szCs w:val="21"/>
        </w:rPr>
        <w:t>熟悉</w:t>
      </w:r>
      <w:r>
        <w:rPr>
          <w:rFonts w:ascii="仿宋_GB2312" w:eastAsia="仿宋_GB2312" w:hAnsi="宋体" w:hint="eastAsia"/>
          <w:kern w:val="0"/>
          <w:szCs w:val="21"/>
        </w:rPr>
        <w:t>（仿宋五号加粗首行缩进2字符）</w:t>
      </w:r>
    </w:p>
    <w:p w:rsidR="00E848C9" w:rsidRDefault="00E848C9">
      <w:pPr>
        <w:spacing w:line="330" w:lineRule="exact"/>
        <w:ind w:firstLineChars="298" w:firstLine="626"/>
        <w:rPr>
          <w:rFonts w:ascii="仿宋_GB2312" w:eastAsia="仿宋_GB2312" w:hAnsi="宋体"/>
          <w:b/>
          <w:bCs/>
          <w:szCs w:val="21"/>
        </w:rPr>
      </w:pPr>
      <w:r>
        <w:rPr>
          <w:rFonts w:ascii="仿宋_GB2312" w:eastAsia="仿宋_GB2312" w:hAnsi="宋体" w:hint="eastAsia"/>
          <w:kern w:val="0"/>
          <w:szCs w:val="21"/>
        </w:rPr>
        <w:t>（仿宋五号首行缩进4字符）</w:t>
      </w:r>
      <w:r>
        <w:rPr>
          <w:rFonts w:ascii="仿宋_GB2312" w:eastAsia="仿宋_GB2312" w:hAnsi="宋体" w:hint="eastAsia"/>
          <w:bCs/>
          <w:kern w:val="0"/>
          <w:szCs w:val="21"/>
        </w:rPr>
        <w:t>××××××××××××××××××××××××</w:t>
      </w:r>
    </w:p>
    <w:p w:rsidR="00E848C9" w:rsidRDefault="00E848C9">
      <w:pPr>
        <w:spacing w:line="330" w:lineRule="exact"/>
        <w:ind w:firstLineChars="100" w:firstLine="211"/>
        <w:rPr>
          <w:rFonts w:ascii="仿宋_GB2312" w:eastAsia="仿宋_GB2312" w:hAnsi="宋体"/>
          <w:kern w:val="0"/>
          <w:szCs w:val="21"/>
        </w:rPr>
      </w:pPr>
      <w:r>
        <w:rPr>
          <w:rFonts w:ascii="仿宋_GB2312" w:eastAsia="仿宋_GB2312" w:hAnsi="宋体" w:hint="eastAsia"/>
          <w:b/>
          <w:bCs/>
          <w:szCs w:val="21"/>
        </w:rPr>
        <w:t>了解</w:t>
      </w:r>
      <w:r>
        <w:rPr>
          <w:rFonts w:ascii="仿宋_GB2312" w:eastAsia="仿宋_GB2312" w:hAnsi="宋体" w:hint="eastAsia"/>
          <w:kern w:val="0"/>
          <w:szCs w:val="21"/>
        </w:rPr>
        <w:t>（仿宋五号加粗首行缩进2字符）</w:t>
      </w:r>
    </w:p>
    <w:p w:rsidR="00E848C9" w:rsidRDefault="00E848C9">
      <w:pPr>
        <w:spacing w:line="330" w:lineRule="exact"/>
        <w:ind w:firstLineChars="298" w:firstLine="626"/>
        <w:rPr>
          <w:rFonts w:ascii="仿宋_GB2312" w:eastAsia="仿宋_GB2312" w:hAnsi="宋体"/>
          <w:bCs/>
          <w:kern w:val="0"/>
          <w:szCs w:val="21"/>
        </w:rPr>
      </w:pPr>
      <w:r>
        <w:rPr>
          <w:rFonts w:ascii="仿宋_GB2312" w:eastAsia="仿宋_GB2312" w:hAnsi="宋体" w:hint="eastAsia"/>
          <w:kern w:val="0"/>
          <w:szCs w:val="21"/>
        </w:rPr>
        <w:t>（仿宋五号首行缩进4字符）</w:t>
      </w:r>
      <w:r>
        <w:rPr>
          <w:rFonts w:ascii="仿宋_GB2312" w:eastAsia="仿宋_GB2312" w:hAnsi="宋体" w:hint="eastAsia"/>
          <w:bCs/>
          <w:kern w:val="0"/>
          <w:szCs w:val="21"/>
        </w:rPr>
        <w:t>××××××××××××××××××××××</w:t>
      </w:r>
    </w:p>
    <w:p w:rsidR="00E848C9" w:rsidRDefault="00E848C9">
      <w:pPr>
        <w:autoSpaceDE w:val="0"/>
        <w:autoSpaceDN w:val="0"/>
        <w:adjustRightInd w:val="0"/>
        <w:spacing w:line="330" w:lineRule="exact"/>
        <w:jc w:val="left"/>
        <w:rPr>
          <w:rFonts w:ascii="仿宋_GB2312" w:eastAsia="仿宋_GB2312" w:hAnsi="宋体"/>
          <w:b/>
          <w:kern w:val="0"/>
          <w:szCs w:val="21"/>
        </w:rPr>
      </w:pPr>
      <w:r>
        <w:rPr>
          <w:rFonts w:ascii="仿宋_GB2312" w:eastAsia="仿宋_GB2312" w:hAnsi="宋体" w:hint="eastAsia"/>
          <w:b/>
          <w:szCs w:val="21"/>
        </w:rPr>
        <w:t>【教学内容】</w:t>
      </w:r>
      <w:r>
        <w:rPr>
          <w:rFonts w:ascii="仿宋_GB2312" w:eastAsia="仿宋_GB2312" w:hAnsi="宋体" w:hint="eastAsia"/>
          <w:szCs w:val="21"/>
        </w:rPr>
        <w:t>（仿宋五号</w:t>
      </w:r>
      <w:r>
        <w:rPr>
          <w:rFonts w:ascii="仿宋_GB2312" w:eastAsia="仿宋_GB2312" w:hAnsi="宋体" w:hint="eastAsia"/>
          <w:kern w:val="0"/>
          <w:szCs w:val="21"/>
        </w:rPr>
        <w:t>加粗</w:t>
      </w:r>
      <w:r>
        <w:rPr>
          <w:rFonts w:ascii="仿宋_GB2312" w:eastAsia="仿宋_GB2312" w:hAnsi="宋体" w:hint="eastAsia"/>
          <w:szCs w:val="21"/>
        </w:rPr>
        <w:t>顶格括号加粗）</w:t>
      </w:r>
    </w:p>
    <w:p w:rsidR="00E848C9" w:rsidRDefault="00E848C9">
      <w:pPr>
        <w:autoSpaceDE w:val="0"/>
        <w:autoSpaceDN w:val="0"/>
        <w:adjustRightInd w:val="0"/>
        <w:spacing w:line="330" w:lineRule="exact"/>
        <w:ind w:left="-180"/>
        <w:jc w:val="center"/>
        <w:rPr>
          <w:rFonts w:ascii="仿宋_GB2312" w:eastAsia="仿宋_GB2312" w:hAnsi="宋体"/>
          <w:kern w:val="0"/>
          <w:szCs w:val="21"/>
        </w:rPr>
      </w:pPr>
      <w:r>
        <w:rPr>
          <w:rFonts w:ascii="仿宋_GB2312" w:eastAsia="仿宋_GB2312" w:hAnsi="宋体" w:hint="eastAsia"/>
          <w:bCs/>
          <w:szCs w:val="21"/>
        </w:rPr>
        <w:t>第一节</w:t>
      </w:r>
      <w:r>
        <w:rPr>
          <w:rFonts w:ascii="仿宋_GB2312" w:eastAsia="仿宋_GB2312" w:hAnsi="宋体" w:hint="eastAsia"/>
          <w:bCs/>
          <w:kern w:val="0"/>
          <w:szCs w:val="21"/>
        </w:rPr>
        <w:t>××××××</w:t>
      </w:r>
      <w:r>
        <w:rPr>
          <w:rFonts w:ascii="仿宋_GB2312" w:eastAsia="仿宋_GB2312" w:hAnsi="宋体" w:hint="eastAsia"/>
          <w:szCs w:val="21"/>
        </w:rPr>
        <w:t>（仿宋五号</w:t>
      </w:r>
      <w:r>
        <w:rPr>
          <w:rFonts w:ascii="仿宋_GB2312" w:eastAsia="仿宋_GB2312" w:hAnsi="宋体" w:hint="eastAsia"/>
          <w:kern w:val="0"/>
          <w:szCs w:val="21"/>
        </w:rPr>
        <w:t>加粗</w:t>
      </w:r>
      <w:r>
        <w:rPr>
          <w:rFonts w:ascii="仿宋_GB2312" w:eastAsia="仿宋_GB2312" w:hAnsi="宋体" w:hint="eastAsia"/>
          <w:szCs w:val="21"/>
        </w:rPr>
        <w:t>居中）</w:t>
      </w:r>
    </w:p>
    <w:p w:rsidR="00E848C9" w:rsidRDefault="00E848C9">
      <w:pPr>
        <w:autoSpaceDE w:val="0"/>
        <w:autoSpaceDN w:val="0"/>
        <w:adjustRightInd w:val="0"/>
        <w:spacing w:line="330" w:lineRule="exact"/>
        <w:ind w:firstLineChars="200" w:firstLine="420"/>
        <w:jc w:val="left"/>
        <w:rPr>
          <w:rFonts w:ascii="仿宋_GB2312" w:eastAsia="仿宋_GB2312" w:hAnsi="宋体"/>
          <w:bCs/>
          <w:szCs w:val="21"/>
        </w:rPr>
      </w:pPr>
      <w:r>
        <w:rPr>
          <w:rFonts w:ascii="仿宋_GB2312" w:eastAsia="仿宋_GB2312" w:hAnsi="宋体" w:hint="eastAsia"/>
          <w:bCs/>
          <w:szCs w:val="21"/>
        </w:rPr>
        <w:t>一、</w:t>
      </w:r>
      <w:r>
        <w:rPr>
          <w:rFonts w:ascii="仿宋_GB2312" w:eastAsia="仿宋_GB2312" w:hAnsi="宋体" w:hint="eastAsia"/>
          <w:bCs/>
          <w:kern w:val="0"/>
          <w:szCs w:val="21"/>
        </w:rPr>
        <w:t>××××××</w:t>
      </w:r>
      <w:r>
        <w:rPr>
          <w:rFonts w:ascii="仿宋_GB2312" w:eastAsia="仿宋_GB2312" w:hAnsi="宋体" w:hint="eastAsia"/>
          <w:bCs/>
          <w:szCs w:val="21"/>
        </w:rPr>
        <w:t>（仿宋五号缩进2字符）</w:t>
      </w:r>
    </w:p>
    <w:p w:rsidR="00E848C9" w:rsidRDefault="00E848C9">
      <w:pPr>
        <w:autoSpaceDE w:val="0"/>
        <w:autoSpaceDN w:val="0"/>
        <w:adjustRightInd w:val="0"/>
        <w:spacing w:line="330" w:lineRule="exact"/>
        <w:ind w:firstLineChars="200" w:firstLine="420"/>
        <w:jc w:val="left"/>
        <w:rPr>
          <w:rFonts w:ascii="仿宋_GB2312" w:eastAsia="仿宋_GB2312" w:hAnsi="宋体"/>
          <w:bCs/>
          <w:kern w:val="0"/>
          <w:szCs w:val="21"/>
        </w:rPr>
      </w:pPr>
      <w:r>
        <w:rPr>
          <w:rFonts w:ascii="仿宋_GB2312" w:eastAsia="仿宋_GB2312" w:hAnsi="宋体" w:hint="eastAsia"/>
          <w:bCs/>
          <w:szCs w:val="21"/>
        </w:rPr>
        <w:t>二、</w:t>
      </w:r>
      <w:r>
        <w:rPr>
          <w:rFonts w:ascii="仿宋_GB2312" w:eastAsia="仿宋_GB2312" w:hAnsi="宋体" w:hint="eastAsia"/>
          <w:bCs/>
          <w:kern w:val="0"/>
          <w:szCs w:val="21"/>
        </w:rPr>
        <w:t>××××××</w:t>
      </w:r>
    </w:p>
    <w:p w:rsidR="00E848C9" w:rsidRDefault="00E848C9">
      <w:pPr>
        <w:autoSpaceDE w:val="0"/>
        <w:autoSpaceDN w:val="0"/>
        <w:adjustRightInd w:val="0"/>
        <w:spacing w:line="330" w:lineRule="exact"/>
        <w:jc w:val="left"/>
        <w:rPr>
          <w:rFonts w:ascii="仿宋_GB2312" w:eastAsia="仿宋_GB2312" w:hAnsi="宋体"/>
          <w:b/>
          <w:szCs w:val="21"/>
        </w:rPr>
      </w:pPr>
      <w:r>
        <w:rPr>
          <w:rFonts w:ascii="仿宋_GB2312" w:eastAsia="仿宋_GB2312" w:hAnsi="宋体" w:hint="eastAsia"/>
          <w:b/>
          <w:szCs w:val="21"/>
        </w:rPr>
        <w:t>【教学方法和时数】</w:t>
      </w:r>
      <w:r>
        <w:rPr>
          <w:rFonts w:ascii="仿宋_GB2312" w:eastAsia="仿宋_GB2312" w:hAnsi="宋体" w:hint="eastAsia"/>
          <w:szCs w:val="21"/>
        </w:rPr>
        <w:t>（仿宋五号</w:t>
      </w:r>
      <w:r>
        <w:rPr>
          <w:rFonts w:ascii="仿宋_GB2312" w:eastAsia="仿宋_GB2312" w:hAnsi="宋体" w:hint="eastAsia"/>
          <w:kern w:val="0"/>
          <w:szCs w:val="21"/>
        </w:rPr>
        <w:t>加粗</w:t>
      </w:r>
      <w:r>
        <w:rPr>
          <w:rFonts w:ascii="仿宋_GB2312" w:eastAsia="仿宋_GB2312" w:hAnsi="宋体" w:hint="eastAsia"/>
          <w:szCs w:val="21"/>
        </w:rPr>
        <w:t>顶格括号加粗）</w:t>
      </w:r>
    </w:p>
    <w:p w:rsidR="00E848C9" w:rsidRDefault="00E848C9">
      <w:pPr>
        <w:autoSpaceDE w:val="0"/>
        <w:autoSpaceDN w:val="0"/>
        <w:adjustRightInd w:val="0"/>
        <w:spacing w:line="330" w:lineRule="exact"/>
        <w:ind w:firstLine="435"/>
        <w:jc w:val="left"/>
        <w:rPr>
          <w:rFonts w:ascii="仿宋_GB2312" w:eastAsia="仿宋_GB2312" w:hAnsi="宋体"/>
          <w:bCs/>
          <w:szCs w:val="21"/>
        </w:rPr>
      </w:pPr>
      <w:r>
        <w:rPr>
          <w:rFonts w:ascii="仿宋_GB2312" w:eastAsia="仿宋_GB2312" w:hAnsi="宋体" w:hint="eastAsia"/>
          <w:bCs/>
          <w:kern w:val="0"/>
          <w:szCs w:val="21"/>
        </w:rPr>
        <w:t>××（教学方法）</w:t>
      </w:r>
      <w:r>
        <w:rPr>
          <w:rFonts w:ascii="仿宋_GB2312" w:eastAsia="仿宋_GB2312" w:hAnsi="宋体" w:hint="eastAsia"/>
          <w:bCs/>
          <w:szCs w:val="21"/>
        </w:rPr>
        <w:t>（仿宋五号缩进2字符）（空四格）</w:t>
      </w:r>
      <w:r>
        <w:rPr>
          <w:rFonts w:ascii="仿宋_GB2312" w:eastAsia="仿宋_GB2312" w:hAnsi="宋体" w:hint="eastAsia"/>
          <w:bCs/>
          <w:kern w:val="0"/>
          <w:szCs w:val="21"/>
        </w:rPr>
        <w:t>××学时</w:t>
      </w:r>
    </w:p>
    <w:p w:rsidR="00E848C9" w:rsidRDefault="00E848C9">
      <w:pPr>
        <w:spacing w:line="330" w:lineRule="exact"/>
        <w:ind w:firstLineChars="197" w:firstLine="414"/>
        <w:rPr>
          <w:rFonts w:ascii="宋体" w:hAnsi="宋体"/>
          <w:szCs w:val="21"/>
        </w:rPr>
      </w:pPr>
      <w:r>
        <w:rPr>
          <w:rFonts w:ascii="宋体" w:hAnsi="宋体" w:hint="eastAsia"/>
          <w:szCs w:val="21"/>
        </w:rPr>
        <w:t>（包括课内教学要求和课外教学要求，按掌握、熟悉、了解三个层次提出对本章知识点教学内容的具体要求，如要求学生对学习内容掌握的程度；教学方法、教学手段和教学形式；课外作业、课程论文、课外阅读资料等课外教学具体要求）。</w:t>
      </w:r>
    </w:p>
    <w:p w:rsidR="00E848C9" w:rsidRDefault="00E848C9">
      <w:pPr>
        <w:pStyle w:val="af"/>
        <w:spacing w:before="0" w:beforeAutospacing="0" w:after="0" w:afterAutospacing="0" w:line="330" w:lineRule="exact"/>
        <w:ind w:firstLineChars="300" w:firstLine="720"/>
        <w:rPr>
          <w:rFonts w:ascii="仿宋_GB2312" w:eastAsia="仿宋_GB2312"/>
          <w:color w:val="000000"/>
          <w:sz w:val="21"/>
          <w:szCs w:val="21"/>
        </w:rPr>
      </w:pPr>
      <w:r>
        <w:rPr>
          <w:rFonts w:ascii="黑体" w:eastAsia="黑体" w:hint="eastAsia"/>
          <w:color w:val="000000"/>
        </w:rPr>
        <w:t>六、说明（黑体小四号）</w:t>
      </w:r>
      <w:r>
        <w:rPr>
          <w:rFonts w:ascii="仿宋_GB2312" w:eastAsia="仿宋_GB2312" w:hint="eastAsia"/>
          <w:color w:val="000000"/>
          <w:sz w:val="21"/>
          <w:szCs w:val="21"/>
        </w:rPr>
        <w:t xml:space="preserve"> </w:t>
      </w:r>
    </w:p>
    <w:p w:rsidR="00E848C9" w:rsidRDefault="00E848C9">
      <w:pPr>
        <w:adjustRightInd w:val="0"/>
        <w:snapToGrid w:val="0"/>
        <w:spacing w:line="330" w:lineRule="exact"/>
        <w:ind w:firstLineChars="300" w:firstLine="630"/>
        <w:rPr>
          <w:szCs w:val="21"/>
        </w:rPr>
      </w:pPr>
      <w:r>
        <w:rPr>
          <w:rFonts w:hint="eastAsia"/>
          <w:szCs w:val="21"/>
        </w:rPr>
        <w:t>（其余需作的补充说明。）</w:t>
      </w:r>
      <w:r>
        <w:rPr>
          <w:rFonts w:hint="eastAsia"/>
          <w:szCs w:val="21"/>
        </w:rPr>
        <w:t xml:space="preserve">     </w:t>
      </w:r>
      <w:r>
        <w:rPr>
          <w:rFonts w:hint="eastAsia"/>
          <w:szCs w:val="21"/>
        </w:rPr>
        <w:t>（宋体五号）</w:t>
      </w:r>
    </w:p>
    <w:p w:rsidR="00E848C9" w:rsidRDefault="00E848C9">
      <w:pPr>
        <w:adjustRightInd w:val="0"/>
        <w:snapToGrid w:val="0"/>
        <w:spacing w:line="330" w:lineRule="exact"/>
        <w:ind w:firstLineChars="200" w:firstLine="420"/>
        <w:rPr>
          <w:rFonts w:ascii="宋体" w:hAnsi="宋体"/>
          <w:sz w:val="18"/>
          <w:szCs w:val="18"/>
        </w:rPr>
      </w:pPr>
      <w:r>
        <w:rPr>
          <w:rFonts w:hint="eastAsia"/>
          <w:szCs w:val="21"/>
        </w:rPr>
        <w:t xml:space="preserve"> </w:t>
      </w:r>
      <w:r>
        <w:rPr>
          <w:rFonts w:ascii="宋体" w:hAnsi="宋体" w:hint="eastAsia"/>
          <w:sz w:val="18"/>
          <w:szCs w:val="18"/>
        </w:rPr>
        <w:t xml:space="preserve">备注：①如无额外说明，请删除整个第六大项。②括号中所做的说明内容一律删除。     </w:t>
      </w:r>
    </w:p>
    <w:p w:rsidR="00E848C9" w:rsidRDefault="00E848C9">
      <w:pPr>
        <w:spacing w:line="360" w:lineRule="exact"/>
        <w:rPr>
          <w:rFonts w:ascii="宋体" w:hAnsi="宋体"/>
          <w:bCs/>
          <w:sz w:val="28"/>
          <w:szCs w:val="21"/>
        </w:rPr>
      </w:pPr>
    </w:p>
    <w:p w:rsidR="00E848C9" w:rsidRDefault="00E848C9">
      <w:pPr>
        <w:spacing w:line="360" w:lineRule="exact"/>
        <w:rPr>
          <w:rFonts w:ascii="宋体" w:hAnsi="宋体"/>
          <w:bCs/>
          <w:sz w:val="28"/>
          <w:szCs w:val="21"/>
        </w:rPr>
      </w:pPr>
    </w:p>
    <w:p w:rsidR="00E848C9" w:rsidRDefault="00E848C9">
      <w:pPr>
        <w:spacing w:line="360" w:lineRule="exact"/>
        <w:rPr>
          <w:rFonts w:ascii="宋体" w:hAnsi="宋体"/>
          <w:bCs/>
          <w:sz w:val="28"/>
          <w:szCs w:val="21"/>
        </w:rPr>
      </w:pPr>
    </w:p>
    <w:p w:rsidR="00E848C9" w:rsidRDefault="00E848C9">
      <w:pPr>
        <w:spacing w:line="360" w:lineRule="exact"/>
        <w:rPr>
          <w:rFonts w:ascii="宋体" w:hAnsi="宋体"/>
          <w:bCs/>
          <w:sz w:val="28"/>
          <w:szCs w:val="21"/>
        </w:rPr>
      </w:pPr>
    </w:p>
    <w:p w:rsidR="00E848C9" w:rsidRDefault="00E848C9">
      <w:pPr>
        <w:spacing w:line="360" w:lineRule="exact"/>
        <w:rPr>
          <w:rFonts w:ascii="宋体" w:hAnsi="宋体"/>
          <w:bCs/>
          <w:sz w:val="28"/>
          <w:szCs w:val="21"/>
        </w:rPr>
      </w:pPr>
    </w:p>
    <w:p w:rsidR="00E848C9" w:rsidRDefault="00E848C9">
      <w:pPr>
        <w:spacing w:line="360" w:lineRule="exact"/>
        <w:rPr>
          <w:rFonts w:ascii="宋体" w:hAnsi="宋体"/>
          <w:bCs/>
          <w:sz w:val="28"/>
          <w:szCs w:val="21"/>
        </w:rPr>
      </w:pPr>
    </w:p>
    <w:p w:rsidR="00E848C9" w:rsidRDefault="00E848C9">
      <w:pPr>
        <w:spacing w:line="360" w:lineRule="exact"/>
        <w:rPr>
          <w:rFonts w:ascii="宋体" w:hAnsi="宋体"/>
          <w:bCs/>
          <w:sz w:val="28"/>
          <w:szCs w:val="21"/>
        </w:rPr>
      </w:pPr>
    </w:p>
    <w:p w:rsidR="00E848C9" w:rsidRDefault="00E848C9">
      <w:pPr>
        <w:spacing w:line="360" w:lineRule="exact"/>
        <w:rPr>
          <w:rFonts w:ascii="宋体" w:hAnsi="宋体"/>
          <w:bCs/>
          <w:sz w:val="28"/>
          <w:szCs w:val="21"/>
        </w:rPr>
      </w:pPr>
    </w:p>
    <w:p w:rsidR="00E848C9" w:rsidRDefault="00E848C9">
      <w:pPr>
        <w:spacing w:line="360" w:lineRule="exact"/>
        <w:rPr>
          <w:rFonts w:ascii="宋体" w:hAnsi="宋体"/>
          <w:bCs/>
          <w:sz w:val="28"/>
          <w:szCs w:val="21"/>
        </w:rPr>
      </w:pPr>
    </w:p>
    <w:p w:rsidR="00E848C9" w:rsidRDefault="00E848C9">
      <w:pPr>
        <w:spacing w:line="360" w:lineRule="exact"/>
        <w:rPr>
          <w:rFonts w:ascii="宋体" w:hAnsi="宋体"/>
          <w:sz w:val="28"/>
          <w:szCs w:val="21"/>
        </w:rPr>
      </w:pPr>
      <w:r>
        <w:rPr>
          <w:rFonts w:ascii="宋体" w:hAnsi="宋体" w:hint="eastAsia"/>
          <w:bCs/>
          <w:sz w:val="28"/>
          <w:szCs w:val="21"/>
        </w:rPr>
        <w:lastRenderedPageBreak/>
        <w:t>附件2：</w:t>
      </w:r>
      <w:r>
        <w:rPr>
          <w:rFonts w:ascii="宋体" w:hAnsi="宋体" w:hint="eastAsia"/>
          <w:sz w:val="28"/>
          <w:szCs w:val="21"/>
        </w:rPr>
        <w:t xml:space="preserve"> </w:t>
      </w:r>
    </w:p>
    <w:p w:rsidR="00E848C9" w:rsidRPr="00747DF3" w:rsidRDefault="00E848C9">
      <w:pPr>
        <w:jc w:val="center"/>
        <w:rPr>
          <w:rFonts w:ascii="仿宋_GB2312" w:eastAsia="仿宋_GB2312" w:hAnsi="宋体" w:cs="宋体"/>
          <w:color w:val="000000"/>
          <w:kern w:val="0"/>
          <w:sz w:val="32"/>
          <w:szCs w:val="32"/>
        </w:rPr>
      </w:pPr>
      <w:r w:rsidRPr="00747DF3">
        <w:rPr>
          <w:rFonts w:ascii="仿宋_GB2312" w:eastAsia="仿宋_GB2312" w:hAnsi="宋体" w:cs="宋体" w:hint="eastAsia"/>
          <w:color w:val="000000"/>
          <w:kern w:val="0"/>
          <w:sz w:val="32"/>
          <w:szCs w:val="32"/>
        </w:rPr>
        <w:t>实践类课程教学大纲撰写要求</w:t>
      </w:r>
    </w:p>
    <w:p w:rsidR="00E848C9" w:rsidRDefault="00E848C9">
      <w:pPr>
        <w:ind w:firstLineChars="200" w:firstLine="560"/>
        <w:rPr>
          <w:rFonts w:ascii="仿宋_GB2312" w:eastAsia="仿宋_GB2312" w:hAnsi="宋体" w:cs="宋体"/>
          <w:color w:val="000000"/>
          <w:kern w:val="0"/>
          <w:sz w:val="28"/>
          <w:szCs w:val="28"/>
        </w:rPr>
      </w:pPr>
    </w:p>
    <w:p w:rsidR="00E848C9" w:rsidRPr="00747DF3" w:rsidRDefault="00E848C9" w:rsidP="00747DF3">
      <w:pPr>
        <w:ind w:firstLineChars="200" w:firstLine="480"/>
        <w:rPr>
          <w:rFonts w:ascii="仿宋_GB2312" w:eastAsia="仿宋_GB2312" w:hAnsi="宋体" w:cs="宋体"/>
          <w:color w:val="000000"/>
          <w:kern w:val="0"/>
          <w:sz w:val="24"/>
        </w:rPr>
      </w:pPr>
      <w:r w:rsidRPr="00747DF3">
        <w:rPr>
          <w:rFonts w:ascii="仿宋_GB2312" w:eastAsia="仿宋_GB2312" w:hAnsi="宋体" w:cs="宋体" w:hint="eastAsia"/>
          <w:color w:val="000000"/>
          <w:kern w:val="0"/>
          <w:sz w:val="24"/>
        </w:rPr>
        <w:t>实践教学是本科教学的重要组成部分，相对于理论教学具有实践性、探索性、创新性等特点，对人才培养具有独特的功能和作用。随着我校本科教学改革的不断深化，对实践教学工作提出了更高要求。各院系要以“强化实践教学，着力提升实践创新能力”为实践教学课程建设标准，修订《安徽中医药大学本科实践教学课程教学大纲》。现就实践类课程教学大纲的修订工作提出如下要求：</w:t>
      </w:r>
    </w:p>
    <w:p w:rsidR="00E848C9" w:rsidRPr="00747DF3" w:rsidRDefault="00E848C9" w:rsidP="00747DF3">
      <w:pPr>
        <w:widowControl/>
        <w:ind w:firstLineChars="200" w:firstLine="480"/>
        <w:jc w:val="left"/>
        <w:rPr>
          <w:rFonts w:ascii="仿宋_GB2312" w:eastAsia="仿宋_GB2312" w:hAnsi="宋体" w:cs="宋体"/>
          <w:kern w:val="0"/>
          <w:sz w:val="24"/>
        </w:rPr>
      </w:pPr>
      <w:r w:rsidRPr="00747DF3">
        <w:rPr>
          <w:rFonts w:ascii="仿宋_GB2312" w:eastAsia="仿宋_GB2312" w:hAnsi="宋体" w:cs="宋体" w:hint="eastAsia"/>
          <w:color w:val="000000"/>
          <w:kern w:val="0"/>
          <w:sz w:val="24"/>
        </w:rPr>
        <w:t>一、课程教学大纲需严格按照安</w:t>
      </w:r>
      <w:r w:rsidRPr="00747DF3">
        <w:rPr>
          <w:rFonts w:ascii="仿宋_GB2312" w:eastAsia="仿宋_GB2312" w:hAnsi="宋体" w:cs="宋体" w:hint="eastAsia"/>
          <w:kern w:val="0"/>
          <w:sz w:val="24"/>
        </w:rPr>
        <w:t>徽中医药大学现行本专科专业培养</w:t>
      </w:r>
      <w:r w:rsidRPr="00747DF3">
        <w:rPr>
          <w:rFonts w:ascii="仿宋_GB2312" w:eastAsia="仿宋_GB2312" w:hAnsi="宋体" w:cs="宋体" w:hint="eastAsia"/>
          <w:color w:val="000000"/>
          <w:kern w:val="0"/>
          <w:sz w:val="24"/>
        </w:rPr>
        <w:t>方案设置的课程进行修订</w:t>
      </w:r>
      <w:r w:rsidRPr="00747DF3">
        <w:rPr>
          <w:rFonts w:ascii="仿宋_GB2312" w:eastAsia="仿宋_GB2312" w:hAnsi="宋体" w:cs="宋体" w:hint="eastAsia"/>
          <w:kern w:val="0"/>
          <w:sz w:val="24"/>
        </w:rPr>
        <w:t>，方案中独立设置的实践教学全部课程均需修订教学大纲。</w:t>
      </w:r>
    </w:p>
    <w:p w:rsidR="00E848C9" w:rsidRPr="00747DF3" w:rsidRDefault="00E848C9" w:rsidP="00747DF3">
      <w:pPr>
        <w:widowControl/>
        <w:ind w:firstLineChars="200" w:firstLine="480"/>
        <w:jc w:val="left"/>
        <w:rPr>
          <w:rFonts w:ascii="仿宋_GB2312" w:eastAsia="仿宋_GB2312" w:hAnsi="宋体" w:cs="宋体"/>
          <w:color w:val="000000"/>
          <w:kern w:val="0"/>
          <w:sz w:val="24"/>
        </w:rPr>
      </w:pPr>
      <w:r w:rsidRPr="00747DF3">
        <w:rPr>
          <w:rFonts w:ascii="仿宋_GB2312" w:eastAsia="仿宋_GB2312" w:hAnsi="宋体" w:cs="宋体" w:hint="eastAsia"/>
          <w:color w:val="000000"/>
          <w:kern w:val="0"/>
          <w:sz w:val="24"/>
        </w:rPr>
        <w:t>二、课程教学大纲编写过程中，要针对不同学科专业、课程性质、教学目标、教学对象等，灵活运用多种形式的教学方法。</w:t>
      </w:r>
    </w:p>
    <w:p w:rsidR="00E848C9" w:rsidRPr="00747DF3" w:rsidRDefault="00E848C9" w:rsidP="00747DF3">
      <w:pPr>
        <w:widowControl/>
        <w:ind w:firstLineChars="200" w:firstLine="480"/>
        <w:jc w:val="left"/>
        <w:rPr>
          <w:rFonts w:ascii="仿宋_GB2312" w:eastAsia="仿宋_GB2312" w:hAnsi="宋体" w:cs="宋体"/>
          <w:color w:val="000000"/>
          <w:kern w:val="0"/>
          <w:sz w:val="24"/>
        </w:rPr>
      </w:pPr>
      <w:r w:rsidRPr="00747DF3">
        <w:rPr>
          <w:rFonts w:ascii="仿宋_GB2312" w:eastAsia="仿宋_GB2312" w:hAnsi="宋体" w:cs="宋体" w:hint="eastAsia"/>
          <w:color w:val="000000"/>
          <w:kern w:val="0"/>
          <w:sz w:val="24"/>
        </w:rPr>
        <w:t>三、应注意广适性与针对性相统一，既要兼顾不同年级、专业的共同需求，又要有所侧重、因材施教，课程在教学内容和教学要求上应有所不同。</w:t>
      </w:r>
    </w:p>
    <w:p w:rsidR="00E848C9" w:rsidRPr="00747DF3" w:rsidRDefault="00E848C9" w:rsidP="00747DF3">
      <w:pPr>
        <w:widowControl/>
        <w:ind w:firstLineChars="200" w:firstLine="480"/>
        <w:jc w:val="left"/>
        <w:rPr>
          <w:rFonts w:ascii="仿宋_GB2312" w:eastAsia="仿宋_GB2312" w:hAnsi="宋体" w:cs="宋体"/>
          <w:color w:val="000000"/>
          <w:kern w:val="0"/>
          <w:sz w:val="24"/>
        </w:rPr>
      </w:pPr>
      <w:r w:rsidRPr="00747DF3">
        <w:rPr>
          <w:rFonts w:ascii="仿宋_GB2312" w:eastAsia="仿宋_GB2312" w:hAnsi="宋体" w:cs="宋体" w:hint="eastAsia"/>
          <w:color w:val="000000"/>
          <w:kern w:val="0"/>
          <w:sz w:val="24"/>
        </w:rPr>
        <w:t>四、教研室编写的教学大纲，经院（部）组织专家审核后，报教务处批准，统一印发执行。</w:t>
      </w:r>
    </w:p>
    <w:p w:rsidR="00E848C9" w:rsidRPr="00747DF3" w:rsidRDefault="00E848C9" w:rsidP="00747DF3">
      <w:pPr>
        <w:ind w:firstLineChars="200" w:firstLine="480"/>
        <w:rPr>
          <w:rFonts w:ascii="仿宋_GB2312" w:eastAsia="仿宋_GB2312" w:hAnsi="宋体" w:cs="宋体"/>
          <w:color w:val="000000"/>
          <w:kern w:val="0"/>
          <w:sz w:val="24"/>
        </w:rPr>
      </w:pPr>
      <w:r w:rsidRPr="00747DF3">
        <w:rPr>
          <w:rFonts w:ascii="仿宋_GB2312" w:eastAsia="仿宋_GB2312" w:hAnsi="宋体" w:cs="宋体" w:hint="eastAsia"/>
          <w:color w:val="000000"/>
          <w:kern w:val="0"/>
          <w:sz w:val="24"/>
        </w:rPr>
        <w:t>五、编写格式模版见附件。</w:t>
      </w: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仿宋_GB2312" w:eastAsia="仿宋_GB2312"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E848C9" w:rsidRDefault="00E848C9">
      <w:pPr>
        <w:ind w:firstLineChars="200" w:firstLine="560"/>
        <w:rPr>
          <w:rFonts w:ascii="宋体" w:hAnsi="宋体" w:cs="宋体"/>
          <w:color w:val="000000"/>
          <w:kern w:val="0"/>
          <w:sz w:val="28"/>
          <w:szCs w:val="28"/>
        </w:rPr>
      </w:pPr>
    </w:p>
    <w:p w:rsidR="00747DF3" w:rsidRDefault="00747DF3">
      <w:pPr>
        <w:rPr>
          <w:rFonts w:ascii="宋体" w:hAnsi="宋体"/>
          <w:sz w:val="28"/>
          <w:szCs w:val="28"/>
        </w:rPr>
      </w:pPr>
    </w:p>
    <w:p w:rsidR="00747DF3" w:rsidRDefault="00747DF3">
      <w:pPr>
        <w:rPr>
          <w:rFonts w:ascii="宋体" w:hAnsi="宋体"/>
          <w:sz w:val="28"/>
          <w:szCs w:val="28"/>
        </w:rPr>
      </w:pPr>
    </w:p>
    <w:p w:rsidR="00747DF3" w:rsidRDefault="00747DF3">
      <w:pPr>
        <w:rPr>
          <w:rFonts w:ascii="宋体" w:hAnsi="宋体"/>
          <w:sz w:val="28"/>
          <w:szCs w:val="28"/>
        </w:rPr>
      </w:pPr>
    </w:p>
    <w:p w:rsidR="00747DF3" w:rsidRDefault="00747DF3">
      <w:pPr>
        <w:rPr>
          <w:rFonts w:ascii="宋体" w:hAnsi="宋体"/>
          <w:sz w:val="28"/>
          <w:szCs w:val="28"/>
        </w:rPr>
      </w:pPr>
    </w:p>
    <w:p w:rsidR="00747DF3" w:rsidRDefault="00747DF3">
      <w:pPr>
        <w:rPr>
          <w:rFonts w:ascii="宋体" w:hAnsi="宋体"/>
          <w:sz w:val="28"/>
          <w:szCs w:val="28"/>
        </w:rPr>
      </w:pPr>
    </w:p>
    <w:p w:rsidR="00747DF3" w:rsidRDefault="00747DF3">
      <w:pPr>
        <w:rPr>
          <w:rFonts w:ascii="宋体" w:hAnsi="宋体"/>
          <w:sz w:val="28"/>
          <w:szCs w:val="28"/>
        </w:rPr>
      </w:pPr>
    </w:p>
    <w:p w:rsidR="00E848C9" w:rsidRDefault="00E848C9">
      <w:pPr>
        <w:rPr>
          <w:rFonts w:ascii="宋体" w:hAnsi="宋体"/>
          <w:sz w:val="28"/>
          <w:szCs w:val="28"/>
        </w:rPr>
      </w:pPr>
      <w:r>
        <w:rPr>
          <w:rFonts w:ascii="宋体" w:hAnsi="宋体" w:hint="eastAsia"/>
          <w:sz w:val="28"/>
          <w:szCs w:val="28"/>
        </w:rPr>
        <w:lastRenderedPageBreak/>
        <w:t>实验课程教学大纲：</w:t>
      </w:r>
    </w:p>
    <w:p w:rsidR="00E848C9" w:rsidRDefault="00E848C9">
      <w:pPr>
        <w:jc w:val="center"/>
        <w:rPr>
          <w:rFonts w:ascii="宋体" w:hAnsi="宋体"/>
          <w:b/>
          <w:sz w:val="32"/>
          <w:szCs w:val="32"/>
        </w:rPr>
      </w:pPr>
    </w:p>
    <w:p w:rsidR="00E848C9" w:rsidRDefault="00E848C9">
      <w:pPr>
        <w:jc w:val="center"/>
        <w:rPr>
          <w:rFonts w:ascii="宋体" w:hAnsi="宋体"/>
          <w:b/>
          <w:sz w:val="32"/>
          <w:szCs w:val="32"/>
        </w:rPr>
      </w:pPr>
      <w:r>
        <w:rPr>
          <w:rFonts w:ascii="宋体" w:hAnsi="宋体" w:hint="eastAsia"/>
          <w:b/>
          <w:sz w:val="32"/>
          <w:szCs w:val="32"/>
        </w:rPr>
        <w:t>安 徽 中 医 药 大 学</w:t>
      </w:r>
    </w:p>
    <w:p w:rsidR="00E848C9" w:rsidRDefault="00E848C9">
      <w:pPr>
        <w:jc w:val="center"/>
        <w:rPr>
          <w:sz w:val="24"/>
        </w:rPr>
      </w:pPr>
      <w:r>
        <w:rPr>
          <w:rFonts w:ascii="宋体" w:hAnsi="宋体" w:hint="eastAsia"/>
          <w:sz w:val="24"/>
        </w:rPr>
        <w:t>（宋体3号加粗居中，每个字之间要空一格）</w:t>
      </w:r>
    </w:p>
    <w:p w:rsidR="00E848C9" w:rsidRDefault="00E848C9">
      <w:pPr>
        <w:ind w:firstLineChars="100" w:firstLine="361"/>
        <w:jc w:val="center"/>
        <w:rPr>
          <w:sz w:val="24"/>
        </w:rPr>
      </w:pPr>
      <w:r>
        <w:rPr>
          <w:rFonts w:ascii="宋体" w:hAnsi="宋体" w:hint="eastAsia"/>
          <w:b/>
          <w:sz w:val="36"/>
          <w:szCs w:val="36"/>
        </w:rPr>
        <w:t>XXX</w:t>
      </w:r>
      <w:r>
        <w:rPr>
          <w:rFonts w:ascii="宋体" w:hAnsi="宋体" w:hint="eastAsia"/>
          <w:sz w:val="24"/>
        </w:rPr>
        <w:t>（署上课程名称）</w:t>
      </w:r>
      <w:r>
        <w:rPr>
          <w:rFonts w:ascii="宋体" w:hAnsi="宋体" w:hint="eastAsia"/>
          <w:b/>
          <w:sz w:val="36"/>
          <w:szCs w:val="36"/>
        </w:rPr>
        <w:t>教学大纲</w:t>
      </w:r>
      <w:r>
        <w:rPr>
          <w:rFonts w:hint="eastAsia"/>
          <w:sz w:val="24"/>
        </w:rPr>
        <w:t>（宋体二号加粗居中）</w:t>
      </w:r>
    </w:p>
    <w:p w:rsidR="00E848C9" w:rsidRDefault="00E848C9">
      <w:pPr>
        <w:pStyle w:val="all"/>
        <w:spacing w:before="0" w:beforeAutospacing="0" w:after="0" w:afterAutospacing="0"/>
        <w:ind w:firstLineChars="500" w:firstLine="1200"/>
        <w:rPr>
          <w:rStyle w:val="a3"/>
          <w:rFonts w:eastAsia="黑体" w:hint="default"/>
          <w:sz w:val="32"/>
        </w:rPr>
      </w:pPr>
      <w:r>
        <w:rPr>
          <w:rFonts w:ascii="Times New Roman" w:eastAsia="黑体" w:hAnsi="Times New Roman" w:hint="default"/>
          <w:bCs/>
        </w:rPr>
        <w:t>（</w:t>
      </w:r>
      <w:r>
        <w:rPr>
          <w:rFonts w:ascii="仿宋_GB2312" w:eastAsia="仿宋_GB2312" w:hAnsi="Times New Roman"/>
          <w:bCs/>
        </w:rPr>
        <w:t>课程英文名</w:t>
      </w:r>
      <w:r>
        <w:rPr>
          <w:rFonts w:ascii="Times New Roman" w:eastAsia="黑体" w:hAnsi="Times New Roman"/>
          <w:bCs/>
        </w:rPr>
        <w:t xml:space="preserve"> </w:t>
      </w:r>
      <w:r>
        <w:rPr>
          <w:rFonts w:ascii="Times New Roman" w:eastAsia="黑体" w:hAnsi="Times New Roman" w:hint="default"/>
          <w:bCs/>
        </w:rPr>
        <w:t>）</w:t>
      </w:r>
      <w:r>
        <w:rPr>
          <w:rFonts w:ascii="Times New Roman" w:eastAsia="黑体" w:hint="default"/>
          <w:bCs/>
        </w:rPr>
        <w:t>（</w:t>
      </w:r>
      <w:r>
        <w:rPr>
          <w:color w:val="000000"/>
          <w:sz w:val="21"/>
          <w:szCs w:val="21"/>
        </w:rPr>
        <w:t>Times New Roman，小四</w:t>
      </w:r>
      <w:r>
        <w:rPr>
          <w:rFonts w:ascii="Times New Roman" w:eastAsia="黑体" w:hint="default"/>
          <w:bCs/>
        </w:rPr>
        <w:t>）</w:t>
      </w:r>
    </w:p>
    <w:p w:rsidR="00E848C9" w:rsidRDefault="00E848C9">
      <w:pPr>
        <w:jc w:val="center"/>
        <w:rPr>
          <w:sz w:val="24"/>
        </w:rPr>
      </w:pPr>
      <w:r>
        <w:rPr>
          <w:rFonts w:ascii="宋体" w:hAnsi="宋体" w:hint="eastAsia"/>
          <w:sz w:val="30"/>
          <w:szCs w:val="30"/>
        </w:rPr>
        <w:t>（供x年制xx专业使用）</w:t>
      </w:r>
      <w:r>
        <w:rPr>
          <w:rFonts w:hint="eastAsia"/>
          <w:sz w:val="30"/>
          <w:szCs w:val="30"/>
        </w:rPr>
        <w:t>（宋体</w:t>
      </w:r>
      <w:r>
        <w:rPr>
          <w:rFonts w:hint="eastAsia"/>
          <w:sz w:val="30"/>
          <w:szCs w:val="30"/>
        </w:rPr>
        <w:t>3</w:t>
      </w:r>
      <w:r>
        <w:rPr>
          <w:rFonts w:hint="eastAsia"/>
          <w:sz w:val="30"/>
          <w:szCs w:val="30"/>
        </w:rPr>
        <w:t>号居中）</w:t>
      </w:r>
    </w:p>
    <w:p w:rsidR="00E848C9" w:rsidRDefault="00E848C9">
      <w:pPr>
        <w:rPr>
          <w:sz w:val="24"/>
        </w:rPr>
      </w:pPr>
    </w:p>
    <w:p w:rsidR="00E848C9" w:rsidRDefault="00E848C9">
      <w:pPr>
        <w:rPr>
          <w:rFonts w:ascii="楷体_GB2312" w:eastAsia="楷体_GB2312"/>
          <w:sz w:val="24"/>
        </w:rPr>
      </w:pPr>
      <w:r>
        <w:rPr>
          <w:rFonts w:ascii="楷体_GB2312" w:eastAsia="楷体_GB2312" w:hint="eastAsia"/>
          <w:sz w:val="24"/>
        </w:rPr>
        <w:t>XX学院审订（楷体小四齐左）安徽中医药大学教务处批准统一印发（楷体小四齐右）</w:t>
      </w:r>
    </w:p>
    <w:p w:rsidR="00E848C9" w:rsidRDefault="00E848C9">
      <w:pPr>
        <w:jc w:val="center"/>
        <w:rPr>
          <w:rFonts w:ascii="楷体_GB2312" w:eastAsia="楷体_GB2312"/>
          <w:sz w:val="24"/>
        </w:rPr>
      </w:pPr>
    </w:p>
    <w:p w:rsidR="00E848C9" w:rsidRDefault="00E848C9">
      <w:pPr>
        <w:jc w:val="center"/>
        <w:rPr>
          <w:rFonts w:ascii="楷体_GB2312" w:eastAsia="楷体_GB2312" w:hAnsi="楷体_GB2312" w:cs="楷体_GB2312"/>
          <w:sz w:val="24"/>
        </w:rPr>
      </w:pPr>
      <w:r>
        <w:rPr>
          <w:rFonts w:hint="eastAsia"/>
          <w:b/>
          <w:bCs/>
        </w:rPr>
        <w:t>本大纲主撰人：</w:t>
      </w:r>
      <w:r>
        <w:rPr>
          <w:rFonts w:hint="eastAsia"/>
          <w:b/>
          <w:bCs/>
        </w:rPr>
        <w:t xml:space="preserve">                </w:t>
      </w:r>
      <w:r>
        <w:rPr>
          <w:rFonts w:ascii="楷体_GB2312" w:eastAsia="楷体_GB2312" w:hint="eastAsia"/>
          <w:sz w:val="24"/>
        </w:rPr>
        <w:t>二</w:t>
      </w:r>
      <w:r>
        <w:rPr>
          <w:rFonts w:ascii="宋体" w:hAnsi="宋体" w:cs="宋体" w:hint="eastAsia"/>
          <w:sz w:val="24"/>
        </w:rPr>
        <w:t>〇</w:t>
      </w:r>
      <w:r>
        <w:rPr>
          <w:rFonts w:ascii="楷体_GB2312" w:eastAsia="楷体_GB2312" w:hAnsi="楷体_GB2312" w:cs="楷体_GB2312" w:hint="eastAsia"/>
          <w:sz w:val="24"/>
        </w:rPr>
        <w:t>一五年  （</w:t>
      </w:r>
      <w:r>
        <w:rPr>
          <w:rFonts w:ascii="楷体_GB2312" w:eastAsia="楷体_GB2312" w:hint="eastAsia"/>
          <w:sz w:val="24"/>
        </w:rPr>
        <w:t>楷体小四</w:t>
      </w:r>
      <w:r>
        <w:rPr>
          <w:rFonts w:ascii="楷体_GB2312" w:eastAsia="楷体_GB2312" w:hAnsi="楷体_GB2312" w:cs="楷体_GB2312" w:hint="eastAsia"/>
          <w:sz w:val="24"/>
        </w:rPr>
        <w:t>居中）</w:t>
      </w:r>
    </w:p>
    <w:p w:rsidR="00E848C9" w:rsidRDefault="00E848C9">
      <w:pPr>
        <w:rPr>
          <w:rFonts w:ascii="楷体_GB2312" w:eastAsia="楷体_GB2312" w:hAnsi="楷体_GB2312" w:cs="楷体_GB2312"/>
          <w:sz w:val="24"/>
          <w:u w:val="single"/>
        </w:rPr>
      </w:pPr>
      <w:r>
        <w:rPr>
          <w:rFonts w:ascii="楷体_GB2312" w:eastAsia="楷体_GB2312" w:hAnsi="楷体_GB2312" w:cs="楷体_GB2312" w:hint="eastAsia"/>
          <w:sz w:val="24"/>
        </w:rPr>
        <w:t xml:space="preserve">   </w:t>
      </w:r>
      <w:r>
        <w:rPr>
          <w:rFonts w:ascii="楷体_GB2312" w:eastAsia="楷体_GB2312" w:hAnsi="楷体_GB2312" w:cs="楷体_GB2312" w:hint="eastAsia"/>
          <w:sz w:val="24"/>
          <w:u w:val="single"/>
        </w:rPr>
        <w:t xml:space="preserve">                                                                       </w:t>
      </w:r>
    </w:p>
    <w:p w:rsidR="00E848C9" w:rsidRDefault="00E848C9">
      <w:pPr>
        <w:rPr>
          <w:rFonts w:ascii="楷体_GB2312" w:eastAsia="楷体_GB2312" w:hAnsi="楷体_GB2312" w:cs="楷体_GB2312"/>
          <w:sz w:val="24"/>
        </w:rPr>
      </w:pPr>
      <w:r>
        <w:rPr>
          <w:rFonts w:ascii="楷体_GB2312" w:eastAsia="楷体_GB2312" w:hAnsi="楷体_GB2312" w:cs="楷体_GB2312" w:hint="eastAsia"/>
          <w:sz w:val="24"/>
        </w:rPr>
        <w:t xml:space="preserve"> （空一行五号）</w:t>
      </w:r>
    </w:p>
    <w:p w:rsidR="00E848C9" w:rsidRDefault="00E848C9">
      <w:pPr>
        <w:spacing w:line="252" w:lineRule="auto"/>
        <w:ind w:firstLineChars="200" w:firstLine="422"/>
      </w:pPr>
      <w:r>
        <w:rPr>
          <w:rFonts w:hint="eastAsia"/>
          <w:b/>
          <w:bCs/>
        </w:rPr>
        <w:t>课程总学分：</w:t>
      </w:r>
    </w:p>
    <w:p w:rsidR="00E848C9" w:rsidRDefault="00E848C9">
      <w:pPr>
        <w:spacing w:line="252" w:lineRule="auto"/>
        <w:ind w:firstLineChars="200" w:firstLine="422"/>
      </w:pPr>
      <w:r>
        <w:rPr>
          <w:rFonts w:hint="eastAsia"/>
          <w:b/>
          <w:bCs/>
        </w:rPr>
        <w:t>课程总学时：</w:t>
      </w:r>
    </w:p>
    <w:p w:rsidR="00E848C9" w:rsidRDefault="00E848C9">
      <w:pPr>
        <w:spacing w:line="252" w:lineRule="auto"/>
        <w:ind w:firstLineChars="200" w:firstLine="422"/>
        <w:rPr>
          <w:b/>
          <w:bCs/>
        </w:rPr>
      </w:pPr>
      <w:r>
        <w:rPr>
          <w:rFonts w:hint="eastAsia"/>
          <w:b/>
          <w:bCs/>
        </w:rPr>
        <w:t>开设实验项目数：</w:t>
      </w:r>
    </w:p>
    <w:p w:rsidR="00E848C9" w:rsidRDefault="00E848C9" w:rsidP="007A6D02">
      <w:pPr>
        <w:spacing w:beforeLines="50" w:line="360" w:lineRule="auto"/>
        <w:ind w:firstLineChars="200" w:firstLine="482"/>
        <w:rPr>
          <w:b/>
          <w:bCs/>
        </w:rPr>
      </w:pPr>
      <w:r>
        <w:rPr>
          <w:rFonts w:ascii="黑体" w:eastAsia="黑体" w:hint="eastAsia"/>
          <w:b/>
          <w:bCs/>
          <w:sz w:val="24"/>
        </w:rPr>
        <w:t>一、课程目标与基本要求（黑体小四号）</w:t>
      </w:r>
      <w:r>
        <w:rPr>
          <w:rFonts w:hint="eastAsia"/>
        </w:rPr>
        <w:t>（简明扼要叙述）：</w:t>
      </w:r>
      <w:r>
        <w:rPr>
          <w:rFonts w:hint="eastAsia"/>
          <w:b/>
          <w:bCs/>
        </w:rPr>
        <w:t xml:space="preserve"> </w:t>
      </w:r>
    </w:p>
    <w:p w:rsidR="00E848C9" w:rsidRDefault="00E848C9">
      <w:pPr>
        <w:pStyle w:val="af"/>
        <w:spacing w:before="0" w:beforeAutospacing="0" w:after="0" w:afterAutospacing="0"/>
        <w:ind w:firstLineChars="200" w:firstLine="422"/>
        <w:rPr>
          <w:rFonts w:ascii="黑体" w:eastAsia="黑体"/>
          <w:color w:val="000000"/>
        </w:rPr>
      </w:pPr>
      <w:r>
        <w:rPr>
          <w:rFonts w:hint="eastAsia"/>
          <w:b/>
          <w:color w:val="000000"/>
          <w:sz w:val="21"/>
          <w:szCs w:val="21"/>
        </w:rPr>
        <w:t>1、实验的性质和目的（宋体 五号加粗）</w:t>
      </w:r>
    </w:p>
    <w:p w:rsidR="00E848C9" w:rsidRDefault="00E848C9">
      <w:pPr>
        <w:adjustRightInd w:val="0"/>
        <w:snapToGrid w:val="0"/>
        <w:spacing w:line="400" w:lineRule="exact"/>
        <w:ind w:right="1050" w:firstLineChars="200" w:firstLine="420"/>
        <w:jc w:val="center"/>
        <w:rPr>
          <w:szCs w:val="21"/>
        </w:rPr>
      </w:pPr>
      <w:r>
        <w:rPr>
          <w:rFonts w:hint="eastAsia"/>
          <w:szCs w:val="21"/>
        </w:rPr>
        <w:t>课程性质：（</w:t>
      </w:r>
      <w:r>
        <w:rPr>
          <w:rFonts w:ascii="宋体" w:hAnsi="宋体" w:hint="eastAsia"/>
          <w:szCs w:val="21"/>
        </w:rPr>
        <w:t>说明本课程在该专业课程体系中所处的位置，以及本课程的具体属性。</w:t>
      </w:r>
      <w:r>
        <w:rPr>
          <w:rFonts w:hint="eastAsia"/>
          <w:szCs w:val="21"/>
        </w:rPr>
        <w:t>）</w:t>
      </w:r>
      <w:r>
        <w:rPr>
          <w:rFonts w:hint="eastAsia"/>
          <w:szCs w:val="21"/>
        </w:rPr>
        <w:t xml:space="preserve">                                </w:t>
      </w:r>
    </w:p>
    <w:p w:rsidR="00E848C9" w:rsidRDefault="00E848C9">
      <w:pPr>
        <w:adjustRightInd w:val="0"/>
        <w:snapToGrid w:val="0"/>
        <w:spacing w:line="400" w:lineRule="exact"/>
        <w:ind w:firstLineChars="200" w:firstLine="420"/>
        <w:rPr>
          <w:rFonts w:ascii="宋体" w:hAnsi="宋体"/>
          <w:szCs w:val="21"/>
        </w:rPr>
      </w:pPr>
      <w:r>
        <w:rPr>
          <w:rFonts w:hint="eastAsia"/>
          <w:szCs w:val="21"/>
        </w:rPr>
        <w:t>目的：（明确本课程在人才培养目标中的地位、作用和特点</w:t>
      </w:r>
      <w:r>
        <w:rPr>
          <w:szCs w:val="21"/>
        </w:rPr>
        <w:t>，</w:t>
      </w:r>
      <w:r>
        <w:rPr>
          <w:rFonts w:hint="eastAsia"/>
          <w:szCs w:val="21"/>
        </w:rPr>
        <w:t>通过本门课程的学习，明确</w:t>
      </w:r>
      <w:r>
        <w:rPr>
          <w:szCs w:val="21"/>
        </w:rPr>
        <w:t>学生</w:t>
      </w:r>
      <w:r>
        <w:rPr>
          <w:rFonts w:hint="eastAsia"/>
          <w:szCs w:val="21"/>
        </w:rPr>
        <w:t>应掌握的知识和在能力、素质</w:t>
      </w:r>
      <w:r>
        <w:rPr>
          <w:szCs w:val="21"/>
        </w:rPr>
        <w:t>等方面应达到的目标。</w:t>
      </w:r>
      <w:r>
        <w:rPr>
          <w:rFonts w:hint="eastAsia"/>
          <w:szCs w:val="21"/>
        </w:rPr>
        <w:t>）</w:t>
      </w:r>
      <w:r>
        <w:rPr>
          <w:rFonts w:ascii="宋体" w:hAnsi="宋体" w:hint="eastAsia"/>
          <w:szCs w:val="21"/>
        </w:rPr>
        <w:t xml:space="preserve">         </w:t>
      </w:r>
      <w:r>
        <w:rPr>
          <w:rFonts w:hint="eastAsia"/>
          <w:szCs w:val="21"/>
        </w:rPr>
        <w:t>（宋体五号）</w:t>
      </w:r>
    </w:p>
    <w:p w:rsidR="00E848C9" w:rsidRDefault="00E848C9">
      <w:pPr>
        <w:spacing w:line="360" w:lineRule="auto"/>
        <w:ind w:firstLineChars="200" w:firstLine="422"/>
        <w:rPr>
          <w:rFonts w:ascii="宋体" w:hAnsi="宋体"/>
          <w:b/>
          <w:color w:val="000000"/>
          <w:kern w:val="0"/>
          <w:szCs w:val="21"/>
        </w:rPr>
      </w:pPr>
      <w:r>
        <w:rPr>
          <w:rFonts w:ascii="宋体" w:hAnsi="宋体" w:hint="eastAsia"/>
          <w:b/>
          <w:color w:val="000000"/>
          <w:kern w:val="0"/>
          <w:szCs w:val="21"/>
        </w:rPr>
        <w:t>2、本实验与其它课程的联系（宋体 五号加粗）</w:t>
      </w:r>
    </w:p>
    <w:p w:rsidR="00E848C9" w:rsidRDefault="00E848C9">
      <w:pPr>
        <w:ind w:firstLineChars="200" w:firstLine="420"/>
        <w:rPr>
          <w:rFonts w:ascii="宋体" w:hAnsi="宋体"/>
          <w:color w:val="000000"/>
          <w:szCs w:val="21"/>
        </w:rPr>
      </w:pPr>
      <w:r>
        <w:rPr>
          <w:szCs w:val="21"/>
        </w:rPr>
        <w:t>说明本</w:t>
      </w:r>
      <w:r>
        <w:rPr>
          <w:rFonts w:hint="eastAsia"/>
          <w:szCs w:val="21"/>
        </w:rPr>
        <w:t>实验</w:t>
      </w:r>
      <w:r>
        <w:rPr>
          <w:szCs w:val="21"/>
        </w:rPr>
        <w:t>课程的先修课程与后续课程，提出本课程在教学内容及教学环节等方面与相关课程的联系。</w:t>
      </w:r>
      <w:r>
        <w:rPr>
          <w:rFonts w:hint="eastAsia"/>
          <w:szCs w:val="21"/>
        </w:rPr>
        <w:t xml:space="preserve">        </w:t>
      </w:r>
      <w:r>
        <w:rPr>
          <w:rFonts w:ascii="宋体" w:hAnsi="宋体" w:hint="eastAsia"/>
          <w:color w:val="000000"/>
          <w:szCs w:val="21"/>
        </w:rPr>
        <w:t>（宋体 五号）</w:t>
      </w:r>
    </w:p>
    <w:p w:rsidR="00E848C9" w:rsidRDefault="00E848C9">
      <w:pPr>
        <w:pStyle w:val="af"/>
        <w:spacing w:before="0" w:beforeAutospacing="0" w:after="0" w:afterAutospacing="0" w:line="330" w:lineRule="exact"/>
        <w:ind w:firstLineChars="150" w:firstLine="360"/>
        <w:rPr>
          <w:rFonts w:ascii="仿宋_GB2312" w:eastAsia="仿宋_GB2312"/>
          <w:color w:val="000000"/>
          <w:sz w:val="21"/>
          <w:szCs w:val="21"/>
        </w:rPr>
      </w:pPr>
      <w:r>
        <w:rPr>
          <w:rFonts w:ascii="黑体" w:eastAsia="黑体" w:hint="eastAsia"/>
          <w:color w:val="000000"/>
        </w:rPr>
        <w:t>二</w:t>
      </w:r>
      <w:r>
        <w:rPr>
          <w:rFonts w:ascii="黑体" w:eastAsia="黑体"/>
          <w:color w:val="000000"/>
        </w:rPr>
        <w:t>、</w:t>
      </w:r>
      <w:r>
        <w:rPr>
          <w:rFonts w:ascii="黑体" w:eastAsia="黑体" w:hint="eastAsia"/>
          <w:color w:val="000000"/>
        </w:rPr>
        <w:t>课程</w:t>
      </w:r>
      <w:r>
        <w:rPr>
          <w:rFonts w:ascii="黑体" w:eastAsia="黑体"/>
          <w:color w:val="000000"/>
        </w:rPr>
        <w:t>教学</w:t>
      </w:r>
      <w:r>
        <w:rPr>
          <w:rFonts w:ascii="黑体" w:eastAsia="黑体" w:hint="eastAsia"/>
          <w:color w:val="000000"/>
        </w:rPr>
        <w:t>内容及基本</w:t>
      </w:r>
      <w:r>
        <w:rPr>
          <w:rFonts w:ascii="黑体" w:eastAsia="黑体"/>
          <w:color w:val="000000"/>
        </w:rPr>
        <w:t>要求</w:t>
      </w:r>
      <w:r>
        <w:rPr>
          <w:rFonts w:ascii="黑体" w:eastAsia="黑体" w:hint="eastAsia"/>
          <w:color w:val="000000"/>
        </w:rPr>
        <w:t>（黑体小四号）</w:t>
      </w:r>
    </w:p>
    <w:p w:rsidR="00E848C9" w:rsidRDefault="00E848C9">
      <w:pPr>
        <w:adjustRightInd w:val="0"/>
        <w:snapToGrid w:val="0"/>
        <w:spacing w:line="330" w:lineRule="exact"/>
        <w:ind w:firstLineChars="200" w:firstLine="420"/>
        <w:rPr>
          <w:szCs w:val="21"/>
        </w:rPr>
      </w:pPr>
      <w:r>
        <w:rPr>
          <w:rFonts w:hint="eastAsia"/>
          <w:szCs w:val="21"/>
        </w:rPr>
        <w:t>本部分的书写要结合课程特点、人才培养目标，积极研究、设计课程教学内容，应依次列出各知识单元及包含的知识点，如需要指出课程的教学重点和难点，可在教学内容后面注明。</w:t>
      </w:r>
      <w:r>
        <w:rPr>
          <w:rFonts w:hint="eastAsia"/>
          <w:szCs w:val="21"/>
        </w:rPr>
        <w:t xml:space="preserve"> </w:t>
      </w:r>
    </w:p>
    <w:p w:rsidR="00E848C9" w:rsidRDefault="00E848C9">
      <w:pPr>
        <w:spacing w:line="330" w:lineRule="exact"/>
        <w:ind w:firstLineChars="200" w:firstLine="420"/>
        <w:rPr>
          <w:rFonts w:ascii="仿宋_GB2312" w:eastAsia="仿宋_GB2312"/>
          <w:color w:val="000000"/>
          <w:szCs w:val="21"/>
        </w:rPr>
      </w:pPr>
      <w:r>
        <w:rPr>
          <w:rFonts w:hint="eastAsia"/>
          <w:szCs w:val="21"/>
        </w:rPr>
        <w:t>课程教学基本要求要明确、具体，层次要清楚。每一知识单元课程教学内容后都要有该实验的基本要求，如通过学习，使学生了解什么，熟悉什么，掌握什么。</w:t>
      </w:r>
      <w:r>
        <w:rPr>
          <w:rFonts w:hint="eastAsia"/>
          <w:szCs w:val="21"/>
        </w:rPr>
        <w:t xml:space="preserve">            </w:t>
      </w:r>
      <w:r>
        <w:rPr>
          <w:rFonts w:hint="eastAsia"/>
          <w:szCs w:val="21"/>
        </w:rPr>
        <w:t>（宋体</w:t>
      </w:r>
      <w:r>
        <w:rPr>
          <w:rFonts w:hint="eastAsia"/>
          <w:szCs w:val="21"/>
        </w:rPr>
        <w:t xml:space="preserve"> </w:t>
      </w:r>
      <w:r>
        <w:rPr>
          <w:rFonts w:hint="eastAsia"/>
          <w:szCs w:val="21"/>
        </w:rPr>
        <w:t>五号）</w:t>
      </w:r>
      <w:r>
        <w:rPr>
          <w:rFonts w:ascii="楷体_GB2312" w:eastAsia="楷体_GB2312" w:hAnsi="楷体_GB2312" w:cs="楷体_GB2312" w:hint="eastAsia"/>
          <w:sz w:val="24"/>
        </w:rPr>
        <w:t>（空一行五号）</w:t>
      </w:r>
    </w:p>
    <w:p w:rsidR="00E848C9" w:rsidRDefault="00E848C9">
      <w:pPr>
        <w:autoSpaceDE w:val="0"/>
        <w:autoSpaceDN w:val="0"/>
        <w:adjustRightInd w:val="0"/>
        <w:spacing w:line="330" w:lineRule="exact"/>
        <w:ind w:left="525"/>
        <w:jc w:val="center"/>
        <w:rPr>
          <w:rFonts w:ascii="仿宋_GB2312" w:eastAsia="仿宋_GB2312" w:hAnsi="宋体"/>
          <w:b/>
          <w:kern w:val="0"/>
          <w:sz w:val="24"/>
        </w:rPr>
      </w:pPr>
    </w:p>
    <w:p w:rsidR="00E848C9" w:rsidRDefault="00E848C9">
      <w:pPr>
        <w:autoSpaceDE w:val="0"/>
        <w:autoSpaceDN w:val="0"/>
        <w:adjustRightInd w:val="0"/>
        <w:spacing w:line="330" w:lineRule="exact"/>
        <w:ind w:left="525"/>
        <w:jc w:val="center"/>
        <w:rPr>
          <w:rFonts w:ascii="仿宋_GB2312" w:eastAsia="仿宋_GB2312" w:hAnsi="宋体"/>
          <w:kern w:val="0"/>
          <w:sz w:val="24"/>
        </w:rPr>
      </w:pPr>
      <w:r>
        <w:rPr>
          <w:rFonts w:ascii="仿宋_GB2312" w:eastAsia="仿宋_GB2312" w:hAnsi="宋体" w:hint="eastAsia"/>
          <w:b/>
          <w:kern w:val="0"/>
          <w:sz w:val="24"/>
        </w:rPr>
        <w:t xml:space="preserve">实验一  </w:t>
      </w:r>
      <w:r>
        <w:rPr>
          <w:rFonts w:ascii="仿宋_GB2312" w:eastAsia="仿宋_GB2312" w:hAnsi="宋体" w:hint="eastAsia"/>
          <w:b/>
          <w:bCs/>
          <w:kern w:val="0"/>
          <w:sz w:val="24"/>
        </w:rPr>
        <w:t>×××</w:t>
      </w:r>
      <w:r>
        <w:rPr>
          <w:rFonts w:ascii="仿宋_GB2312" w:eastAsia="仿宋_GB2312" w:hAnsi="宋体" w:hint="eastAsia"/>
          <w:kern w:val="0"/>
          <w:sz w:val="24"/>
        </w:rPr>
        <w:t>（仿宋小四加粗居中）</w:t>
      </w:r>
    </w:p>
    <w:p w:rsidR="00E848C9" w:rsidRDefault="00E848C9">
      <w:pPr>
        <w:autoSpaceDE w:val="0"/>
        <w:autoSpaceDN w:val="0"/>
        <w:adjustRightInd w:val="0"/>
        <w:spacing w:line="330" w:lineRule="exact"/>
        <w:ind w:left="-180"/>
        <w:rPr>
          <w:rFonts w:ascii="仿宋_GB2312" w:eastAsia="仿宋_GB2312" w:hAnsi="宋体"/>
          <w:szCs w:val="21"/>
        </w:rPr>
      </w:pPr>
      <w:r>
        <w:rPr>
          <w:rFonts w:ascii="宋体" w:hAnsi="宋体"/>
          <w:bCs/>
          <w:kern w:val="0"/>
          <w:szCs w:val="21"/>
        </w:rPr>
        <w:t xml:space="preserve"> </w:t>
      </w:r>
      <w:r>
        <w:rPr>
          <w:rFonts w:ascii="仿宋_GB2312" w:eastAsia="仿宋_GB2312" w:hAnsi="宋体" w:hint="eastAsia"/>
          <w:b/>
          <w:szCs w:val="21"/>
        </w:rPr>
        <w:t>【目的要求】</w:t>
      </w:r>
      <w:r>
        <w:rPr>
          <w:rFonts w:ascii="仿宋_GB2312" w:eastAsia="仿宋_GB2312" w:hAnsi="宋体" w:hint="eastAsia"/>
          <w:szCs w:val="21"/>
        </w:rPr>
        <w:t>（仿宋五号</w:t>
      </w:r>
      <w:r>
        <w:rPr>
          <w:rFonts w:ascii="仿宋_GB2312" w:eastAsia="仿宋_GB2312" w:hAnsi="宋体" w:hint="eastAsia"/>
          <w:kern w:val="0"/>
          <w:szCs w:val="21"/>
        </w:rPr>
        <w:t>加粗</w:t>
      </w:r>
      <w:r>
        <w:rPr>
          <w:rFonts w:ascii="仿宋_GB2312" w:eastAsia="仿宋_GB2312" w:hAnsi="宋体" w:hint="eastAsia"/>
          <w:szCs w:val="21"/>
        </w:rPr>
        <w:t>顶格括号加粗）</w:t>
      </w:r>
    </w:p>
    <w:p w:rsidR="00E848C9" w:rsidRDefault="00E848C9">
      <w:pPr>
        <w:spacing w:line="330" w:lineRule="exact"/>
        <w:ind w:firstLineChars="97" w:firstLine="204"/>
        <w:rPr>
          <w:rFonts w:ascii="仿宋_GB2312" w:eastAsia="仿宋_GB2312" w:hAnsi="宋体"/>
          <w:kern w:val="0"/>
          <w:szCs w:val="21"/>
        </w:rPr>
      </w:pPr>
      <w:r>
        <w:rPr>
          <w:rFonts w:ascii="仿宋_GB2312" w:eastAsia="仿宋_GB2312" w:hAnsi="宋体" w:hint="eastAsia"/>
          <w:b/>
          <w:bCs/>
          <w:szCs w:val="21"/>
        </w:rPr>
        <w:t>掌握</w:t>
      </w:r>
      <w:r>
        <w:rPr>
          <w:rFonts w:ascii="仿宋_GB2312" w:eastAsia="仿宋_GB2312" w:hAnsi="宋体" w:hint="eastAsia"/>
          <w:kern w:val="0"/>
          <w:szCs w:val="21"/>
        </w:rPr>
        <w:t>（仿宋五号加粗首行缩进2字符）</w:t>
      </w:r>
    </w:p>
    <w:p w:rsidR="00E848C9" w:rsidRDefault="00E848C9">
      <w:pPr>
        <w:spacing w:line="330" w:lineRule="exact"/>
        <w:ind w:firstLineChars="298" w:firstLine="626"/>
        <w:rPr>
          <w:rFonts w:ascii="仿宋_GB2312" w:eastAsia="仿宋_GB2312" w:hAnsi="宋体"/>
          <w:b/>
          <w:bCs/>
          <w:szCs w:val="21"/>
        </w:rPr>
      </w:pPr>
      <w:r>
        <w:rPr>
          <w:rFonts w:ascii="仿宋_GB2312" w:eastAsia="仿宋_GB2312" w:hAnsi="宋体" w:hint="eastAsia"/>
          <w:kern w:val="0"/>
          <w:szCs w:val="21"/>
        </w:rPr>
        <w:t>（仿宋五号首行缩进4字符）</w:t>
      </w:r>
      <w:r>
        <w:rPr>
          <w:rFonts w:ascii="仿宋_GB2312" w:eastAsia="仿宋_GB2312" w:hAnsi="宋体" w:hint="eastAsia"/>
          <w:bCs/>
          <w:kern w:val="0"/>
          <w:szCs w:val="21"/>
        </w:rPr>
        <w:t>×××××××××××××××××××××××</w:t>
      </w:r>
    </w:p>
    <w:p w:rsidR="00E848C9" w:rsidRDefault="00E848C9">
      <w:pPr>
        <w:spacing w:line="330" w:lineRule="exact"/>
        <w:ind w:firstLineChars="98" w:firstLine="207"/>
        <w:rPr>
          <w:rFonts w:ascii="仿宋_GB2312" w:eastAsia="仿宋_GB2312" w:hAnsi="宋体"/>
          <w:b/>
          <w:bCs/>
          <w:szCs w:val="21"/>
        </w:rPr>
      </w:pPr>
      <w:r>
        <w:rPr>
          <w:rFonts w:ascii="仿宋_GB2312" w:eastAsia="仿宋_GB2312" w:hAnsi="宋体" w:hint="eastAsia"/>
          <w:b/>
          <w:bCs/>
          <w:szCs w:val="21"/>
        </w:rPr>
        <w:t>熟悉</w:t>
      </w:r>
      <w:r>
        <w:rPr>
          <w:rFonts w:ascii="仿宋_GB2312" w:eastAsia="仿宋_GB2312" w:hAnsi="宋体" w:hint="eastAsia"/>
          <w:kern w:val="0"/>
          <w:szCs w:val="21"/>
        </w:rPr>
        <w:t>（仿宋五号加粗首行缩进2字符）</w:t>
      </w:r>
    </w:p>
    <w:p w:rsidR="00E848C9" w:rsidRDefault="00E848C9">
      <w:pPr>
        <w:spacing w:line="330" w:lineRule="exact"/>
        <w:ind w:firstLineChars="298" w:firstLine="626"/>
        <w:rPr>
          <w:rFonts w:ascii="仿宋_GB2312" w:eastAsia="仿宋_GB2312" w:hAnsi="宋体"/>
          <w:b/>
          <w:bCs/>
          <w:szCs w:val="21"/>
        </w:rPr>
      </w:pPr>
      <w:r>
        <w:rPr>
          <w:rFonts w:ascii="仿宋_GB2312" w:eastAsia="仿宋_GB2312" w:hAnsi="宋体" w:hint="eastAsia"/>
          <w:kern w:val="0"/>
          <w:szCs w:val="21"/>
        </w:rPr>
        <w:t>（仿宋五号首行缩进4字符）</w:t>
      </w:r>
      <w:r>
        <w:rPr>
          <w:rFonts w:ascii="仿宋_GB2312" w:eastAsia="仿宋_GB2312" w:hAnsi="宋体" w:hint="eastAsia"/>
          <w:bCs/>
          <w:kern w:val="0"/>
          <w:szCs w:val="21"/>
        </w:rPr>
        <w:t>××××××××××××××××××××××××</w:t>
      </w:r>
    </w:p>
    <w:p w:rsidR="00E848C9" w:rsidRDefault="00E848C9">
      <w:pPr>
        <w:spacing w:line="330" w:lineRule="exact"/>
        <w:ind w:firstLineChars="100" w:firstLine="211"/>
        <w:rPr>
          <w:rFonts w:ascii="仿宋_GB2312" w:eastAsia="仿宋_GB2312" w:hAnsi="宋体"/>
          <w:kern w:val="0"/>
          <w:szCs w:val="21"/>
        </w:rPr>
      </w:pPr>
      <w:r>
        <w:rPr>
          <w:rFonts w:ascii="仿宋_GB2312" w:eastAsia="仿宋_GB2312" w:hAnsi="宋体" w:hint="eastAsia"/>
          <w:b/>
          <w:bCs/>
          <w:szCs w:val="21"/>
        </w:rPr>
        <w:t>了解</w:t>
      </w:r>
      <w:r>
        <w:rPr>
          <w:rFonts w:ascii="仿宋_GB2312" w:eastAsia="仿宋_GB2312" w:hAnsi="宋体" w:hint="eastAsia"/>
          <w:kern w:val="0"/>
          <w:szCs w:val="21"/>
        </w:rPr>
        <w:t>（仿宋五号加粗首行缩进2字符）</w:t>
      </w:r>
    </w:p>
    <w:p w:rsidR="00E848C9" w:rsidRDefault="00E848C9">
      <w:pPr>
        <w:spacing w:line="330" w:lineRule="exact"/>
        <w:ind w:firstLineChars="298" w:firstLine="626"/>
        <w:rPr>
          <w:rFonts w:ascii="仿宋_GB2312" w:eastAsia="仿宋_GB2312" w:hAnsi="宋体"/>
          <w:bCs/>
          <w:kern w:val="0"/>
          <w:szCs w:val="21"/>
        </w:rPr>
      </w:pPr>
      <w:r>
        <w:rPr>
          <w:rFonts w:ascii="仿宋_GB2312" w:eastAsia="仿宋_GB2312" w:hAnsi="宋体" w:hint="eastAsia"/>
          <w:kern w:val="0"/>
          <w:szCs w:val="21"/>
        </w:rPr>
        <w:t>（仿宋五号首行缩进4字符）</w:t>
      </w:r>
      <w:r>
        <w:rPr>
          <w:rFonts w:ascii="仿宋_GB2312" w:eastAsia="仿宋_GB2312" w:hAnsi="宋体" w:hint="eastAsia"/>
          <w:bCs/>
          <w:kern w:val="0"/>
          <w:szCs w:val="21"/>
        </w:rPr>
        <w:t>××××××××××××××××××××××</w:t>
      </w:r>
    </w:p>
    <w:p w:rsidR="00E848C9" w:rsidRDefault="00E848C9">
      <w:pPr>
        <w:autoSpaceDE w:val="0"/>
        <w:autoSpaceDN w:val="0"/>
        <w:adjustRightInd w:val="0"/>
        <w:spacing w:line="330" w:lineRule="exact"/>
        <w:jc w:val="left"/>
        <w:rPr>
          <w:rFonts w:ascii="仿宋_GB2312" w:eastAsia="仿宋_GB2312" w:hAnsi="宋体"/>
          <w:b/>
          <w:kern w:val="0"/>
          <w:szCs w:val="21"/>
        </w:rPr>
      </w:pPr>
      <w:r>
        <w:rPr>
          <w:rFonts w:ascii="仿宋_GB2312" w:eastAsia="仿宋_GB2312" w:hAnsi="宋体" w:hint="eastAsia"/>
          <w:b/>
          <w:szCs w:val="21"/>
        </w:rPr>
        <w:t>【教学内容】</w:t>
      </w:r>
      <w:r>
        <w:rPr>
          <w:rFonts w:ascii="仿宋_GB2312" w:eastAsia="仿宋_GB2312" w:hAnsi="宋体" w:hint="eastAsia"/>
          <w:szCs w:val="21"/>
        </w:rPr>
        <w:t>（仿宋五号</w:t>
      </w:r>
      <w:r>
        <w:rPr>
          <w:rFonts w:ascii="仿宋_GB2312" w:eastAsia="仿宋_GB2312" w:hAnsi="宋体" w:hint="eastAsia"/>
          <w:kern w:val="0"/>
          <w:szCs w:val="21"/>
        </w:rPr>
        <w:t>加粗</w:t>
      </w:r>
      <w:r>
        <w:rPr>
          <w:rFonts w:ascii="仿宋_GB2312" w:eastAsia="仿宋_GB2312" w:hAnsi="宋体" w:hint="eastAsia"/>
          <w:szCs w:val="21"/>
        </w:rPr>
        <w:t>顶格括号加粗）</w:t>
      </w:r>
    </w:p>
    <w:p w:rsidR="00E848C9" w:rsidRDefault="00E848C9">
      <w:pPr>
        <w:autoSpaceDE w:val="0"/>
        <w:autoSpaceDN w:val="0"/>
        <w:adjustRightInd w:val="0"/>
        <w:spacing w:line="330" w:lineRule="exact"/>
        <w:ind w:firstLineChars="200" w:firstLine="420"/>
        <w:jc w:val="left"/>
        <w:rPr>
          <w:rFonts w:ascii="仿宋_GB2312" w:eastAsia="仿宋_GB2312" w:hAnsi="宋体"/>
          <w:bCs/>
          <w:szCs w:val="21"/>
        </w:rPr>
      </w:pPr>
      <w:r>
        <w:rPr>
          <w:rFonts w:ascii="仿宋_GB2312" w:eastAsia="仿宋_GB2312" w:hAnsi="宋体" w:hint="eastAsia"/>
          <w:bCs/>
          <w:szCs w:val="21"/>
        </w:rPr>
        <w:lastRenderedPageBreak/>
        <w:t>一、</w:t>
      </w:r>
      <w:r>
        <w:rPr>
          <w:rFonts w:ascii="仿宋_GB2312" w:eastAsia="仿宋_GB2312" w:hAnsi="宋体" w:hint="eastAsia"/>
          <w:bCs/>
          <w:kern w:val="0"/>
          <w:szCs w:val="21"/>
        </w:rPr>
        <w:t>××××××</w:t>
      </w:r>
      <w:r>
        <w:rPr>
          <w:rFonts w:ascii="仿宋_GB2312" w:eastAsia="仿宋_GB2312" w:hAnsi="宋体" w:hint="eastAsia"/>
          <w:bCs/>
          <w:szCs w:val="21"/>
        </w:rPr>
        <w:t>（仿宋五号缩进2字符）</w:t>
      </w:r>
    </w:p>
    <w:p w:rsidR="00E848C9" w:rsidRDefault="00E848C9">
      <w:pPr>
        <w:autoSpaceDE w:val="0"/>
        <w:autoSpaceDN w:val="0"/>
        <w:adjustRightInd w:val="0"/>
        <w:spacing w:line="330" w:lineRule="exact"/>
        <w:ind w:firstLineChars="200" w:firstLine="420"/>
        <w:jc w:val="left"/>
        <w:rPr>
          <w:rFonts w:ascii="仿宋_GB2312" w:eastAsia="仿宋_GB2312" w:hAnsi="宋体"/>
          <w:bCs/>
          <w:kern w:val="0"/>
          <w:szCs w:val="21"/>
        </w:rPr>
      </w:pPr>
      <w:r>
        <w:rPr>
          <w:rFonts w:ascii="仿宋_GB2312" w:eastAsia="仿宋_GB2312" w:hAnsi="宋体" w:hint="eastAsia"/>
          <w:bCs/>
          <w:szCs w:val="21"/>
        </w:rPr>
        <w:t>二、</w:t>
      </w:r>
      <w:r>
        <w:rPr>
          <w:rFonts w:ascii="仿宋_GB2312" w:eastAsia="仿宋_GB2312" w:hAnsi="宋体" w:hint="eastAsia"/>
          <w:bCs/>
          <w:kern w:val="0"/>
          <w:szCs w:val="21"/>
        </w:rPr>
        <w:t>××××××</w:t>
      </w:r>
    </w:p>
    <w:p w:rsidR="00E848C9" w:rsidRDefault="00E848C9">
      <w:pPr>
        <w:spacing w:line="360" w:lineRule="auto"/>
        <w:ind w:firstLineChars="200" w:firstLine="482"/>
        <w:rPr>
          <w:b/>
          <w:bCs/>
        </w:rPr>
      </w:pPr>
      <w:r>
        <w:rPr>
          <w:rFonts w:ascii="黑体" w:eastAsia="黑体" w:hint="eastAsia"/>
          <w:b/>
          <w:bCs/>
          <w:sz w:val="24"/>
        </w:rPr>
        <w:t>三、实验类型与学时分配（黑体小四号）</w:t>
      </w:r>
      <w:r>
        <w:rPr>
          <w:rFonts w:hint="eastAsia"/>
        </w:rPr>
        <w:t>（请不要随意变动此表的格式）</w:t>
      </w:r>
      <w:r>
        <w:rPr>
          <w:rFonts w:hint="eastAsia"/>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
        <w:gridCol w:w="766"/>
        <w:gridCol w:w="1988"/>
        <w:gridCol w:w="2786"/>
        <w:gridCol w:w="825"/>
        <w:gridCol w:w="546"/>
        <w:gridCol w:w="546"/>
        <w:gridCol w:w="546"/>
      </w:tblGrid>
      <w:tr w:rsidR="00E848C9">
        <w:trPr>
          <w:trHeight w:val="510"/>
        </w:trPr>
        <w:tc>
          <w:tcPr>
            <w:tcW w:w="766" w:type="dxa"/>
            <w:vMerge w:val="restart"/>
          </w:tcPr>
          <w:p w:rsidR="00E848C9" w:rsidRDefault="00E848C9">
            <w:pPr>
              <w:jc w:val="center"/>
            </w:pPr>
          </w:p>
        </w:tc>
        <w:tc>
          <w:tcPr>
            <w:tcW w:w="766" w:type="dxa"/>
            <w:vMerge w:val="restart"/>
            <w:vAlign w:val="center"/>
          </w:tcPr>
          <w:p w:rsidR="00E848C9" w:rsidRDefault="00E848C9">
            <w:pPr>
              <w:jc w:val="center"/>
            </w:pPr>
            <w:r>
              <w:rPr>
                <w:rFonts w:hint="eastAsia"/>
              </w:rPr>
              <w:t>序号</w:t>
            </w:r>
          </w:p>
        </w:tc>
        <w:tc>
          <w:tcPr>
            <w:tcW w:w="1988" w:type="dxa"/>
            <w:vMerge w:val="restart"/>
            <w:vAlign w:val="center"/>
          </w:tcPr>
          <w:p w:rsidR="00E848C9" w:rsidRDefault="00E848C9">
            <w:pPr>
              <w:jc w:val="center"/>
            </w:pPr>
            <w:r>
              <w:rPr>
                <w:rFonts w:hint="eastAsia"/>
              </w:rPr>
              <w:t>实验项目名称</w:t>
            </w:r>
          </w:p>
          <w:p w:rsidR="00E848C9" w:rsidRDefault="00E848C9">
            <w:pPr>
              <w:jc w:val="center"/>
            </w:pPr>
            <w:r>
              <w:rPr>
                <w:rFonts w:hint="eastAsia"/>
              </w:rPr>
              <w:t>（每行不超过</w:t>
            </w:r>
            <w:r>
              <w:rPr>
                <w:rFonts w:hint="eastAsia"/>
              </w:rPr>
              <w:t>8</w:t>
            </w:r>
            <w:r>
              <w:rPr>
                <w:rFonts w:hint="eastAsia"/>
              </w:rPr>
              <w:t>字）</w:t>
            </w:r>
          </w:p>
        </w:tc>
        <w:tc>
          <w:tcPr>
            <w:tcW w:w="2786" w:type="dxa"/>
            <w:vMerge w:val="restart"/>
            <w:vAlign w:val="center"/>
          </w:tcPr>
          <w:p w:rsidR="00E848C9" w:rsidRDefault="00E848C9">
            <w:pPr>
              <w:ind w:left="102"/>
              <w:jc w:val="center"/>
            </w:pPr>
            <w:r>
              <w:rPr>
                <w:rFonts w:hint="eastAsia"/>
              </w:rPr>
              <w:t>内</w:t>
            </w:r>
            <w:r>
              <w:rPr>
                <w:rFonts w:hint="eastAsia"/>
              </w:rPr>
              <w:t xml:space="preserve">    </w:t>
            </w:r>
            <w:r>
              <w:rPr>
                <w:rFonts w:hint="eastAsia"/>
              </w:rPr>
              <w:t>容</w:t>
            </w:r>
            <w:r>
              <w:rPr>
                <w:rFonts w:hint="eastAsia"/>
              </w:rPr>
              <w:t xml:space="preserve">    </w:t>
            </w:r>
            <w:r>
              <w:rPr>
                <w:rFonts w:hint="eastAsia"/>
              </w:rPr>
              <w:t>提</w:t>
            </w:r>
            <w:r>
              <w:rPr>
                <w:rFonts w:hint="eastAsia"/>
              </w:rPr>
              <w:t xml:space="preserve">    </w:t>
            </w:r>
            <w:r>
              <w:rPr>
                <w:rFonts w:hint="eastAsia"/>
              </w:rPr>
              <w:t>要</w:t>
            </w:r>
          </w:p>
          <w:p w:rsidR="00E848C9" w:rsidRDefault="00E848C9">
            <w:pPr>
              <w:ind w:left="102"/>
              <w:jc w:val="center"/>
            </w:pPr>
            <w:r>
              <w:rPr>
                <w:rFonts w:hint="eastAsia"/>
              </w:rPr>
              <w:t>（简明扼要叙述</w:t>
            </w:r>
            <w:r>
              <w:rPr>
                <w:rFonts w:hint="eastAsia"/>
              </w:rPr>
              <w:t>80</w:t>
            </w:r>
            <w:r>
              <w:rPr>
                <w:rFonts w:hint="eastAsia"/>
              </w:rPr>
              <w:t>字以内）</w:t>
            </w:r>
          </w:p>
          <w:p w:rsidR="00E848C9" w:rsidRDefault="00E848C9">
            <w:pPr>
              <w:ind w:left="102"/>
              <w:jc w:val="center"/>
            </w:pPr>
            <w:r>
              <w:rPr>
                <w:rFonts w:hint="eastAsia"/>
              </w:rPr>
              <w:t>（每行不超过</w:t>
            </w:r>
            <w:r>
              <w:rPr>
                <w:rFonts w:hint="eastAsia"/>
              </w:rPr>
              <w:t>18</w:t>
            </w:r>
            <w:r>
              <w:rPr>
                <w:rFonts w:hint="eastAsia"/>
              </w:rPr>
              <w:t>字）</w:t>
            </w:r>
          </w:p>
        </w:tc>
        <w:tc>
          <w:tcPr>
            <w:tcW w:w="825" w:type="dxa"/>
            <w:vMerge w:val="restart"/>
            <w:vAlign w:val="center"/>
          </w:tcPr>
          <w:p w:rsidR="00E848C9" w:rsidRDefault="00E848C9">
            <w:pPr>
              <w:ind w:leftChars="-101" w:left="-27" w:rightChars="-89" w:right="-187" w:hangingChars="88" w:hanging="185"/>
              <w:jc w:val="center"/>
            </w:pPr>
            <w:r>
              <w:rPr>
                <w:rFonts w:hint="eastAsia"/>
              </w:rPr>
              <w:t>学时</w:t>
            </w:r>
          </w:p>
        </w:tc>
        <w:tc>
          <w:tcPr>
            <w:tcW w:w="1638" w:type="dxa"/>
            <w:gridSpan w:val="3"/>
            <w:vAlign w:val="center"/>
          </w:tcPr>
          <w:p w:rsidR="00E848C9" w:rsidRDefault="00E848C9">
            <w:pPr>
              <w:jc w:val="center"/>
            </w:pPr>
            <w:r>
              <w:rPr>
                <w:rFonts w:hint="eastAsia"/>
              </w:rPr>
              <w:t>类</w:t>
            </w:r>
            <w:r>
              <w:rPr>
                <w:rFonts w:hint="eastAsia"/>
              </w:rPr>
              <w:t xml:space="preserve">   </w:t>
            </w:r>
            <w:r>
              <w:rPr>
                <w:rFonts w:hint="eastAsia"/>
              </w:rPr>
              <w:t>型</w:t>
            </w:r>
          </w:p>
        </w:tc>
      </w:tr>
      <w:tr w:rsidR="00E848C9">
        <w:trPr>
          <w:trHeight w:val="510"/>
        </w:trPr>
        <w:tc>
          <w:tcPr>
            <w:tcW w:w="766" w:type="dxa"/>
            <w:vMerge/>
          </w:tcPr>
          <w:p w:rsidR="00E848C9" w:rsidRDefault="00E848C9">
            <w:pPr>
              <w:jc w:val="center"/>
            </w:pPr>
          </w:p>
        </w:tc>
        <w:tc>
          <w:tcPr>
            <w:tcW w:w="766" w:type="dxa"/>
            <w:vMerge/>
            <w:vAlign w:val="center"/>
          </w:tcPr>
          <w:p w:rsidR="00E848C9" w:rsidRDefault="00E848C9">
            <w:pPr>
              <w:jc w:val="center"/>
            </w:pPr>
          </w:p>
        </w:tc>
        <w:tc>
          <w:tcPr>
            <w:tcW w:w="1988" w:type="dxa"/>
            <w:vMerge/>
            <w:vAlign w:val="center"/>
          </w:tcPr>
          <w:p w:rsidR="00E848C9" w:rsidRDefault="00E848C9">
            <w:pPr>
              <w:jc w:val="center"/>
            </w:pPr>
          </w:p>
        </w:tc>
        <w:tc>
          <w:tcPr>
            <w:tcW w:w="2786" w:type="dxa"/>
            <w:vMerge/>
            <w:vAlign w:val="center"/>
          </w:tcPr>
          <w:p w:rsidR="00E848C9" w:rsidRDefault="00E848C9">
            <w:pPr>
              <w:ind w:left="102"/>
              <w:jc w:val="center"/>
            </w:pPr>
          </w:p>
        </w:tc>
        <w:tc>
          <w:tcPr>
            <w:tcW w:w="825" w:type="dxa"/>
            <w:vMerge/>
            <w:vAlign w:val="center"/>
          </w:tcPr>
          <w:p w:rsidR="00E848C9" w:rsidRDefault="00E848C9">
            <w:pPr>
              <w:ind w:leftChars="-101" w:left="-27" w:rightChars="-89" w:right="-187" w:hangingChars="88" w:hanging="185"/>
              <w:jc w:val="center"/>
            </w:pPr>
          </w:p>
        </w:tc>
        <w:tc>
          <w:tcPr>
            <w:tcW w:w="546" w:type="dxa"/>
            <w:vAlign w:val="center"/>
          </w:tcPr>
          <w:p w:rsidR="00E848C9" w:rsidRDefault="00E848C9">
            <w:pPr>
              <w:ind w:leftChars="-101" w:left="-27" w:rightChars="-89" w:right="-187" w:hangingChars="88" w:hanging="185"/>
              <w:jc w:val="center"/>
            </w:pPr>
            <w:r>
              <w:rPr>
                <w:rFonts w:hint="eastAsia"/>
              </w:rPr>
              <w:t>综</w:t>
            </w:r>
          </w:p>
          <w:p w:rsidR="00E848C9" w:rsidRDefault="00E848C9">
            <w:pPr>
              <w:jc w:val="center"/>
            </w:pPr>
            <w:r>
              <w:rPr>
                <w:rFonts w:hint="eastAsia"/>
              </w:rPr>
              <w:t>合</w:t>
            </w:r>
          </w:p>
        </w:tc>
        <w:tc>
          <w:tcPr>
            <w:tcW w:w="546" w:type="dxa"/>
            <w:vAlign w:val="center"/>
          </w:tcPr>
          <w:p w:rsidR="00E848C9" w:rsidRDefault="00E848C9">
            <w:pPr>
              <w:jc w:val="center"/>
            </w:pPr>
            <w:r>
              <w:rPr>
                <w:rFonts w:hint="eastAsia"/>
              </w:rPr>
              <w:t>设</w:t>
            </w:r>
          </w:p>
          <w:p w:rsidR="00E848C9" w:rsidRDefault="00E848C9">
            <w:pPr>
              <w:jc w:val="center"/>
            </w:pPr>
            <w:r>
              <w:rPr>
                <w:rFonts w:hint="eastAsia"/>
              </w:rPr>
              <w:t>计</w:t>
            </w:r>
          </w:p>
        </w:tc>
        <w:tc>
          <w:tcPr>
            <w:tcW w:w="546" w:type="dxa"/>
            <w:vAlign w:val="center"/>
          </w:tcPr>
          <w:p w:rsidR="00E848C9" w:rsidRDefault="00E848C9">
            <w:pPr>
              <w:jc w:val="center"/>
            </w:pPr>
            <w:r>
              <w:rPr>
                <w:rFonts w:hint="eastAsia"/>
              </w:rPr>
              <w:t>验证</w:t>
            </w:r>
          </w:p>
        </w:tc>
      </w:tr>
      <w:tr w:rsidR="00E848C9">
        <w:trPr>
          <w:trHeight w:val="510"/>
        </w:trPr>
        <w:tc>
          <w:tcPr>
            <w:tcW w:w="766" w:type="dxa"/>
          </w:tcPr>
          <w:p w:rsidR="00E848C9" w:rsidRDefault="00E848C9">
            <w:pPr>
              <w:jc w:val="center"/>
            </w:pPr>
            <w:r>
              <w:rPr>
                <w:rFonts w:hint="eastAsia"/>
              </w:rPr>
              <w:t>必修实验：</w:t>
            </w:r>
          </w:p>
        </w:tc>
        <w:tc>
          <w:tcPr>
            <w:tcW w:w="766" w:type="dxa"/>
            <w:vAlign w:val="center"/>
          </w:tcPr>
          <w:p w:rsidR="00E848C9" w:rsidRDefault="00E848C9">
            <w:pPr>
              <w:jc w:val="center"/>
            </w:pPr>
            <w:r>
              <w:rPr>
                <w:rFonts w:hint="eastAsia"/>
              </w:rPr>
              <w:t>一</w:t>
            </w:r>
          </w:p>
        </w:tc>
        <w:tc>
          <w:tcPr>
            <w:tcW w:w="1988" w:type="dxa"/>
            <w:vAlign w:val="center"/>
          </w:tcPr>
          <w:p w:rsidR="00E848C9" w:rsidRDefault="00E848C9">
            <w:r>
              <w:rPr>
                <w:rFonts w:hint="eastAsia"/>
              </w:rPr>
              <w:t>XXXX</w:t>
            </w:r>
          </w:p>
        </w:tc>
        <w:tc>
          <w:tcPr>
            <w:tcW w:w="2786" w:type="dxa"/>
            <w:vAlign w:val="center"/>
          </w:tcPr>
          <w:p w:rsidR="00E848C9" w:rsidRDefault="00E848C9">
            <w:pPr>
              <w:jc w:val="center"/>
            </w:pPr>
          </w:p>
        </w:tc>
        <w:tc>
          <w:tcPr>
            <w:tcW w:w="825" w:type="dxa"/>
            <w:vAlign w:val="center"/>
          </w:tcPr>
          <w:p w:rsidR="00E848C9" w:rsidRDefault="00E848C9">
            <w:pPr>
              <w:jc w:val="center"/>
            </w:pPr>
          </w:p>
        </w:tc>
        <w:tc>
          <w:tcPr>
            <w:tcW w:w="546" w:type="dxa"/>
            <w:vAlign w:val="center"/>
          </w:tcPr>
          <w:p w:rsidR="00E848C9" w:rsidRDefault="00E848C9">
            <w:pPr>
              <w:jc w:val="center"/>
            </w:pPr>
          </w:p>
        </w:tc>
        <w:tc>
          <w:tcPr>
            <w:tcW w:w="546" w:type="dxa"/>
            <w:vAlign w:val="center"/>
          </w:tcPr>
          <w:p w:rsidR="00E848C9" w:rsidRDefault="00E848C9">
            <w:pPr>
              <w:jc w:val="center"/>
            </w:pPr>
          </w:p>
        </w:tc>
        <w:tc>
          <w:tcPr>
            <w:tcW w:w="546" w:type="dxa"/>
            <w:vAlign w:val="center"/>
          </w:tcPr>
          <w:p w:rsidR="00E848C9" w:rsidRDefault="00E848C9">
            <w:pPr>
              <w:jc w:val="center"/>
            </w:pPr>
          </w:p>
        </w:tc>
      </w:tr>
      <w:tr w:rsidR="00E848C9">
        <w:trPr>
          <w:trHeight w:val="510"/>
        </w:trPr>
        <w:tc>
          <w:tcPr>
            <w:tcW w:w="766" w:type="dxa"/>
          </w:tcPr>
          <w:p w:rsidR="00E848C9" w:rsidRDefault="00E848C9">
            <w:pPr>
              <w:jc w:val="center"/>
            </w:pPr>
          </w:p>
        </w:tc>
        <w:tc>
          <w:tcPr>
            <w:tcW w:w="766" w:type="dxa"/>
            <w:vAlign w:val="center"/>
          </w:tcPr>
          <w:p w:rsidR="00E848C9" w:rsidRDefault="00E848C9">
            <w:pPr>
              <w:jc w:val="center"/>
            </w:pPr>
            <w:r>
              <w:rPr>
                <w:rFonts w:hint="eastAsia"/>
              </w:rPr>
              <w:t>......</w:t>
            </w:r>
          </w:p>
        </w:tc>
        <w:tc>
          <w:tcPr>
            <w:tcW w:w="1988" w:type="dxa"/>
            <w:vAlign w:val="center"/>
          </w:tcPr>
          <w:p w:rsidR="00E848C9" w:rsidRDefault="00E848C9"/>
        </w:tc>
        <w:tc>
          <w:tcPr>
            <w:tcW w:w="2786" w:type="dxa"/>
            <w:vAlign w:val="center"/>
          </w:tcPr>
          <w:p w:rsidR="00E848C9" w:rsidRDefault="00E848C9">
            <w:pPr>
              <w:jc w:val="center"/>
            </w:pPr>
          </w:p>
        </w:tc>
        <w:tc>
          <w:tcPr>
            <w:tcW w:w="825" w:type="dxa"/>
            <w:vAlign w:val="center"/>
          </w:tcPr>
          <w:p w:rsidR="00E848C9" w:rsidRDefault="00E848C9">
            <w:pPr>
              <w:jc w:val="center"/>
            </w:pPr>
          </w:p>
        </w:tc>
        <w:tc>
          <w:tcPr>
            <w:tcW w:w="546" w:type="dxa"/>
            <w:vAlign w:val="center"/>
          </w:tcPr>
          <w:p w:rsidR="00E848C9" w:rsidRDefault="00E848C9">
            <w:pPr>
              <w:jc w:val="center"/>
            </w:pPr>
          </w:p>
        </w:tc>
        <w:tc>
          <w:tcPr>
            <w:tcW w:w="546" w:type="dxa"/>
            <w:vAlign w:val="center"/>
          </w:tcPr>
          <w:p w:rsidR="00E848C9" w:rsidRDefault="00E848C9">
            <w:pPr>
              <w:jc w:val="center"/>
            </w:pPr>
          </w:p>
        </w:tc>
        <w:tc>
          <w:tcPr>
            <w:tcW w:w="546" w:type="dxa"/>
            <w:vAlign w:val="center"/>
          </w:tcPr>
          <w:p w:rsidR="00E848C9" w:rsidRDefault="00E848C9">
            <w:pPr>
              <w:jc w:val="center"/>
            </w:pPr>
          </w:p>
        </w:tc>
      </w:tr>
      <w:tr w:rsidR="00E848C9">
        <w:trPr>
          <w:trHeight w:val="510"/>
        </w:trPr>
        <w:tc>
          <w:tcPr>
            <w:tcW w:w="766" w:type="dxa"/>
          </w:tcPr>
          <w:p w:rsidR="00E848C9" w:rsidRDefault="00E848C9">
            <w:pPr>
              <w:jc w:val="center"/>
            </w:pPr>
            <w:r>
              <w:rPr>
                <w:rFonts w:hint="eastAsia"/>
              </w:rPr>
              <w:t>选修实验：</w:t>
            </w:r>
          </w:p>
        </w:tc>
        <w:tc>
          <w:tcPr>
            <w:tcW w:w="766" w:type="dxa"/>
            <w:vAlign w:val="center"/>
          </w:tcPr>
          <w:p w:rsidR="00E848C9" w:rsidRDefault="00E848C9">
            <w:pPr>
              <w:jc w:val="center"/>
            </w:pPr>
            <w:r>
              <w:rPr>
                <w:rFonts w:hint="eastAsia"/>
              </w:rPr>
              <w:t>一</w:t>
            </w:r>
          </w:p>
        </w:tc>
        <w:tc>
          <w:tcPr>
            <w:tcW w:w="1988" w:type="dxa"/>
            <w:vAlign w:val="center"/>
          </w:tcPr>
          <w:p w:rsidR="00E848C9" w:rsidRDefault="00E848C9">
            <w:r>
              <w:rPr>
                <w:rFonts w:hint="eastAsia"/>
              </w:rPr>
              <w:t>XXXXX</w:t>
            </w:r>
          </w:p>
        </w:tc>
        <w:tc>
          <w:tcPr>
            <w:tcW w:w="2786" w:type="dxa"/>
            <w:vAlign w:val="center"/>
          </w:tcPr>
          <w:p w:rsidR="00E848C9" w:rsidRDefault="00E848C9">
            <w:pPr>
              <w:jc w:val="center"/>
            </w:pPr>
          </w:p>
        </w:tc>
        <w:tc>
          <w:tcPr>
            <w:tcW w:w="825" w:type="dxa"/>
            <w:vAlign w:val="center"/>
          </w:tcPr>
          <w:p w:rsidR="00E848C9" w:rsidRDefault="00E848C9">
            <w:pPr>
              <w:jc w:val="center"/>
            </w:pPr>
          </w:p>
        </w:tc>
        <w:tc>
          <w:tcPr>
            <w:tcW w:w="546" w:type="dxa"/>
            <w:vAlign w:val="center"/>
          </w:tcPr>
          <w:p w:rsidR="00E848C9" w:rsidRDefault="00E848C9">
            <w:pPr>
              <w:jc w:val="center"/>
            </w:pPr>
          </w:p>
        </w:tc>
        <w:tc>
          <w:tcPr>
            <w:tcW w:w="546" w:type="dxa"/>
            <w:vAlign w:val="center"/>
          </w:tcPr>
          <w:p w:rsidR="00E848C9" w:rsidRDefault="00E848C9">
            <w:pPr>
              <w:jc w:val="center"/>
            </w:pPr>
          </w:p>
        </w:tc>
        <w:tc>
          <w:tcPr>
            <w:tcW w:w="546" w:type="dxa"/>
            <w:vAlign w:val="center"/>
          </w:tcPr>
          <w:p w:rsidR="00E848C9" w:rsidRDefault="00E848C9">
            <w:pPr>
              <w:jc w:val="center"/>
            </w:pPr>
          </w:p>
        </w:tc>
      </w:tr>
      <w:tr w:rsidR="00E848C9">
        <w:trPr>
          <w:trHeight w:val="510"/>
        </w:trPr>
        <w:tc>
          <w:tcPr>
            <w:tcW w:w="766" w:type="dxa"/>
          </w:tcPr>
          <w:p w:rsidR="00E848C9" w:rsidRDefault="00E848C9">
            <w:pPr>
              <w:jc w:val="center"/>
            </w:pPr>
          </w:p>
        </w:tc>
        <w:tc>
          <w:tcPr>
            <w:tcW w:w="766" w:type="dxa"/>
            <w:vAlign w:val="center"/>
          </w:tcPr>
          <w:p w:rsidR="00E848C9" w:rsidRDefault="00E848C9">
            <w:pPr>
              <w:jc w:val="center"/>
            </w:pPr>
            <w:r>
              <w:rPr>
                <w:rFonts w:hint="eastAsia"/>
              </w:rPr>
              <w:t>.....</w:t>
            </w:r>
          </w:p>
        </w:tc>
        <w:tc>
          <w:tcPr>
            <w:tcW w:w="1988" w:type="dxa"/>
            <w:vAlign w:val="center"/>
          </w:tcPr>
          <w:p w:rsidR="00E848C9" w:rsidRDefault="00E848C9">
            <w:pPr>
              <w:jc w:val="center"/>
            </w:pPr>
          </w:p>
        </w:tc>
        <w:tc>
          <w:tcPr>
            <w:tcW w:w="2786" w:type="dxa"/>
            <w:vAlign w:val="center"/>
          </w:tcPr>
          <w:p w:rsidR="00E848C9" w:rsidRDefault="00E848C9">
            <w:pPr>
              <w:jc w:val="center"/>
            </w:pPr>
          </w:p>
        </w:tc>
        <w:tc>
          <w:tcPr>
            <w:tcW w:w="825" w:type="dxa"/>
            <w:vAlign w:val="center"/>
          </w:tcPr>
          <w:p w:rsidR="00E848C9" w:rsidRDefault="00E848C9">
            <w:pPr>
              <w:jc w:val="center"/>
            </w:pPr>
          </w:p>
        </w:tc>
        <w:tc>
          <w:tcPr>
            <w:tcW w:w="546" w:type="dxa"/>
            <w:vAlign w:val="center"/>
          </w:tcPr>
          <w:p w:rsidR="00E848C9" w:rsidRDefault="00E848C9">
            <w:pPr>
              <w:jc w:val="center"/>
            </w:pPr>
          </w:p>
        </w:tc>
        <w:tc>
          <w:tcPr>
            <w:tcW w:w="546" w:type="dxa"/>
            <w:vAlign w:val="center"/>
          </w:tcPr>
          <w:p w:rsidR="00E848C9" w:rsidRDefault="00E848C9">
            <w:pPr>
              <w:jc w:val="center"/>
            </w:pPr>
          </w:p>
        </w:tc>
        <w:tc>
          <w:tcPr>
            <w:tcW w:w="546" w:type="dxa"/>
            <w:vAlign w:val="center"/>
          </w:tcPr>
          <w:p w:rsidR="00E848C9" w:rsidRDefault="00E848C9">
            <w:pPr>
              <w:jc w:val="center"/>
            </w:pPr>
          </w:p>
        </w:tc>
      </w:tr>
    </w:tbl>
    <w:p w:rsidR="00E848C9" w:rsidRDefault="00E848C9">
      <w:pPr>
        <w:spacing w:line="360" w:lineRule="auto"/>
        <w:ind w:firstLineChars="200" w:firstLine="480"/>
        <w:rPr>
          <w:rFonts w:ascii="黑体" w:eastAsia="黑体" w:hAnsi="宋体"/>
          <w:color w:val="000000"/>
          <w:kern w:val="0"/>
          <w:sz w:val="24"/>
        </w:rPr>
      </w:pPr>
      <w:r>
        <w:rPr>
          <w:rFonts w:ascii="黑体" w:eastAsia="黑体" w:hAnsi="宋体" w:hint="eastAsia"/>
          <w:color w:val="000000"/>
          <w:kern w:val="0"/>
          <w:sz w:val="24"/>
        </w:rPr>
        <w:t>四、建议教材和教学参考书目（黑体小四号）</w:t>
      </w:r>
    </w:p>
    <w:p w:rsidR="00E848C9" w:rsidRDefault="00E848C9">
      <w:pPr>
        <w:adjustRightInd w:val="0"/>
        <w:snapToGrid w:val="0"/>
        <w:spacing w:line="330" w:lineRule="exact"/>
        <w:ind w:firstLineChars="200" w:firstLine="420"/>
        <w:rPr>
          <w:rFonts w:ascii="宋体" w:hAnsi="宋体"/>
          <w:szCs w:val="21"/>
        </w:rPr>
      </w:pPr>
      <w:r>
        <w:rPr>
          <w:rFonts w:ascii="宋体" w:hAnsi="宋体" w:hint="eastAsia"/>
          <w:szCs w:val="21"/>
        </w:rPr>
        <w:t>列出使用的教材和教学参考资料名录。</w:t>
      </w:r>
      <w:r>
        <w:rPr>
          <w:rFonts w:ascii="宋体" w:hAnsi="宋体"/>
          <w:szCs w:val="21"/>
        </w:rPr>
        <w:t>教材选用必须以质量为首要原则，</w:t>
      </w:r>
      <w:r>
        <w:rPr>
          <w:rFonts w:ascii="宋体" w:hAnsi="宋体" w:hint="eastAsia"/>
          <w:szCs w:val="21"/>
        </w:rPr>
        <w:t>可选用国家规划教材、</w:t>
      </w:r>
      <w:r>
        <w:rPr>
          <w:rFonts w:ascii="宋体" w:hAnsi="宋体"/>
          <w:szCs w:val="21"/>
        </w:rPr>
        <w:t>国家及省部级获奖优秀教材</w:t>
      </w:r>
      <w:r>
        <w:rPr>
          <w:rFonts w:ascii="宋体" w:hAnsi="宋体" w:hint="eastAsia"/>
          <w:szCs w:val="21"/>
        </w:rPr>
        <w:t>、国外引进的优秀教材、校内编写的实验讲义等。</w:t>
      </w:r>
      <w:r>
        <w:rPr>
          <w:rFonts w:ascii="宋体" w:hAnsi="宋体"/>
          <w:szCs w:val="21"/>
        </w:rPr>
        <w:t>教学参考</w:t>
      </w:r>
      <w:r>
        <w:rPr>
          <w:rFonts w:ascii="宋体" w:hAnsi="宋体" w:hint="eastAsia"/>
          <w:szCs w:val="21"/>
        </w:rPr>
        <w:t>资料包括教学指导书、案例集、习题集等，应当尽量齐全</w:t>
      </w:r>
      <w:r>
        <w:rPr>
          <w:rFonts w:ascii="宋体" w:hAnsi="宋体"/>
          <w:szCs w:val="21"/>
        </w:rPr>
        <w:t>。</w:t>
      </w:r>
    </w:p>
    <w:p w:rsidR="00E848C9" w:rsidRDefault="00E848C9">
      <w:pPr>
        <w:adjustRightInd w:val="0"/>
        <w:snapToGrid w:val="0"/>
        <w:spacing w:line="330" w:lineRule="exact"/>
        <w:ind w:firstLineChars="200" w:firstLine="420"/>
        <w:rPr>
          <w:szCs w:val="21"/>
        </w:rPr>
      </w:pPr>
      <w:r>
        <w:rPr>
          <w:rFonts w:ascii="宋体" w:hAnsi="宋体" w:hint="eastAsia"/>
        </w:rPr>
        <w:t>参考书目一般3—8种，选用自编讲义的，应注明讲义名称、编者。</w:t>
      </w:r>
      <w:r>
        <w:rPr>
          <w:rFonts w:hint="eastAsia"/>
        </w:rPr>
        <w:t xml:space="preserve">           </w:t>
      </w:r>
      <w:r>
        <w:rPr>
          <w:rFonts w:hint="eastAsia"/>
          <w:szCs w:val="21"/>
        </w:rPr>
        <w:t xml:space="preserve">                                                                  </w:t>
      </w:r>
    </w:p>
    <w:p w:rsidR="00E848C9" w:rsidRDefault="00E848C9">
      <w:pPr>
        <w:pStyle w:val="af"/>
        <w:spacing w:before="0" w:beforeAutospacing="0" w:after="0" w:afterAutospacing="0" w:line="330" w:lineRule="exact"/>
        <w:ind w:firstLineChars="200" w:firstLine="422"/>
        <w:rPr>
          <w:b/>
          <w:color w:val="000000"/>
          <w:sz w:val="21"/>
          <w:szCs w:val="21"/>
        </w:rPr>
      </w:pPr>
      <w:r>
        <w:rPr>
          <w:rFonts w:hint="eastAsia"/>
          <w:b/>
          <w:color w:val="000000"/>
          <w:sz w:val="21"/>
          <w:szCs w:val="21"/>
        </w:rPr>
        <w:t>1．教材（宋体 五号加粗）</w:t>
      </w:r>
    </w:p>
    <w:p w:rsidR="00E848C9" w:rsidRDefault="00E848C9">
      <w:pPr>
        <w:spacing w:line="330" w:lineRule="exact"/>
        <w:ind w:firstLine="3"/>
        <w:rPr>
          <w:rFonts w:ascii="宋体" w:hAnsi="宋体"/>
          <w:szCs w:val="21"/>
        </w:rPr>
      </w:pPr>
      <w:r>
        <w:rPr>
          <w:rFonts w:ascii="仿宋_GB2312" w:eastAsia="仿宋_GB2312" w:hint="eastAsia"/>
          <w:color w:val="000000"/>
          <w:szCs w:val="21"/>
        </w:rPr>
        <w:t xml:space="preserve">    </w:t>
      </w:r>
      <w:r>
        <w:rPr>
          <w:rFonts w:ascii="宋体" w:hAnsi="宋体" w:hint="eastAsia"/>
          <w:kern w:val="0"/>
          <w:szCs w:val="21"/>
        </w:rPr>
        <w:t>序号</w:t>
      </w:r>
      <w:r>
        <w:rPr>
          <w:rFonts w:ascii="宋体" w:hAnsi="宋体"/>
          <w:kern w:val="0"/>
          <w:szCs w:val="21"/>
        </w:rPr>
        <w:t xml:space="preserve">  </w:t>
      </w:r>
      <w:r>
        <w:rPr>
          <w:rFonts w:ascii="宋体" w:hAnsi="宋体" w:hint="eastAsia"/>
          <w:kern w:val="0"/>
          <w:szCs w:val="21"/>
        </w:rPr>
        <w:t>作者</w:t>
      </w:r>
      <w:r>
        <w:rPr>
          <w:rFonts w:hint="eastAsia"/>
          <w:kern w:val="0"/>
          <w:sz w:val="18"/>
        </w:rPr>
        <w:t>．</w:t>
      </w:r>
      <w:r>
        <w:rPr>
          <w:rFonts w:ascii="宋体" w:hAnsi="宋体" w:hint="eastAsia"/>
          <w:kern w:val="0"/>
          <w:szCs w:val="21"/>
        </w:rPr>
        <w:t>书名</w:t>
      </w:r>
      <w:r>
        <w:rPr>
          <w:rFonts w:hint="eastAsia"/>
          <w:kern w:val="0"/>
          <w:sz w:val="18"/>
        </w:rPr>
        <w:t>．</w:t>
      </w:r>
      <w:r>
        <w:rPr>
          <w:rFonts w:ascii="宋体" w:hAnsi="宋体" w:hint="eastAsia"/>
          <w:kern w:val="0"/>
          <w:szCs w:val="21"/>
        </w:rPr>
        <w:t>版次</w:t>
      </w:r>
      <w:r>
        <w:rPr>
          <w:rFonts w:hint="eastAsia"/>
          <w:kern w:val="0"/>
          <w:sz w:val="18"/>
        </w:rPr>
        <w:t>．</w:t>
      </w:r>
      <w:r>
        <w:rPr>
          <w:rFonts w:ascii="宋体" w:hAnsi="宋体" w:hint="eastAsia"/>
          <w:kern w:val="0"/>
          <w:szCs w:val="21"/>
        </w:rPr>
        <w:t>翻译者</w:t>
      </w:r>
      <w:r>
        <w:rPr>
          <w:rFonts w:hint="eastAsia"/>
          <w:kern w:val="0"/>
          <w:sz w:val="18"/>
        </w:rPr>
        <w:t>．</w:t>
      </w:r>
      <w:r>
        <w:rPr>
          <w:rFonts w:ascii="宋体" w:hAnsi="宋体" w:hint="eastAsia"/>
          <w:kern w:val="0"/>
          <w:szCs w:val="21"/>
        </w:rPr>
        <w:t>出版地：出版社，出版年</w:t>
      </w:r>
    </w:p>
    <w:p w:rsidR="00E848C9" w:rsidRDefault="00E848C9">
      <w:pPr>
        <w:spacing w:line="330" w:lineRule="exact"/>
        <w:ind w:firstLineChars="150" w:firstLine="315"/>
        <w:rPr>
          <w:rFonts w:ascii="仿宋_GB2312" w:eastAsia="仿宋_GB2312"/>
          <w:bCs/>
          <w:color w:val="000000"/>
          <w:szCs w:val="21"/>
        </w:rPr>
      </w:pPr>
      <w:r>
        <w:rPr>
          <w:rFonts w:ascii="宋体" w:hAnsi="宋体" w:hint="eastAsia"/>
          <w:color w:val="000000"/>
          <w:szCs w:val="21"/>
        </w:rPr>
        <w:t>（宋体五号）</w:t>
      </w:r>
    </w:p>
    <w:p w:rsidR="00E848C9" w:rsidRDefault="00E848C9">
      <w:pPr>
        <w:pStyle w:val="af"/>
        <w:spacing w:before="0" w:beforeAutospacing="0" w:after="0" w:afterAutospacing="0" w:line="330" w:lineRule="exact"/>
        <w:ind w:firstLineChars="200" w:firstLine="422"/>
        <w:rPr>
          <w:b/>
          <w:color w:val="000000"/>
          <w:sz w:val="21"/>
          <w:szCs w:val="21"/>
        </w:rPr>
      </w:pPr>
      <w:r>
        <w:rPr>
          <w:rFonts w:hint="eastAsia"/>
          <w:b/>
          <w:color w:val="000000"/>
          <w:sz w:val="21"/>
          <w:szCs w:val="21"/>
        </w:rPr>
        <w:t>2．主要参考书（宋体 五号加粗）</w:t>
      </w:r>
    </w:p>
    <w:p w:rsidR="00E848C9" w:rsidRDefault="00E848C9">
      <w:pPr>
        <w:spacing w:line="330" w:lineRule="exact"/>
        <w:ind w:firstLine="3"/>
        <w:rPr>
          <w:rFonts w:ascii="宋体" w:hAnsi="宋体"/>
          <w:kern w:val="0"/>
          <w:szCs w:val="21"/>
        </w:rPr>
      </w:pPr>
      <w:r>
        <w:rPr>
          <w:rFonts w:ascii="仿宋_GB2312" w:eastAsia="仿宋_GB2312" w:hint="eastAsia"/>
          <w:color w:val="000000"/>
          <w:szCs w:val="21"/>
        </w:rPr>
        <w:t xml:space="preserve">    </w:t>
      </w:r>
      <w:r>
        <w:rPr>
          <w:rFonts w:ascii="宋体" w:hAnsi="宋体" w:hint="eastAsia"/>
          <w:kern w:val="0"/>
          <w:szCs w:val="21"/>
        </w:rPr>
        <w:t>序号  作者</w:t>
      </w:r>
      <w:r>
        <w:rPr>
          <w:rFonts w:hint="eastAsia"/>
          <w:kern w:val="0"/>
          <w:sz w:val="18"/>
        </w:rPr>
        <w:t>．</w:t>
      </w:r>
      <w:r>
        <w:rPr>
          <w:rFonts w:ascii="宋体" w:hAnsi="宋体" w:hint="eastAsia"/>
          <w:kern w:val="0"/>
          <w:szCs w:val="21"/>
        </w:rPr>
        <w:t>书名</w:t>
      </w:r>
      <w:r>
        <w:rPr>
          <w:rFonts w:hint="eastAsia"/>
          <w:kern w:val="0"/>
          <w:sz w:val="18"/>
        </w:rPr>
        <w:t>．</w:t>
      </w:r>
      <w:r>
        <w:rPr>
          <w:rFonts w:ascii="宋体" w:hAnsi="宋体" w:hint="eastAsia"/>
          <w:kern w:val="0"/>
          <w:szCs w:val="21"/>
        </w:rPr>
        <w:t>版次</w:t>
      </w:r>
      <w:r>
        <w:rPr>
          <w:rFonts w:hint="eastAsia"/>
          <w:kern w:val="0"/>
          <w:sz w:val="18"/>
        </w:rPr>
        <w:t>．</w:t>
      </w:r>
      <w:r>
        <w:rPr>
          <w:rFonts w:ascii="宋体" w:hAnsi="宋体" w:hint="eastAsia"/>
          <w:kern w:val="0"/>
          <w:szCs w:val="21"/>
        </w:rPr>
        <w:t>翻译者</w:t>
      </w:r>
      <w:r>
        <w:rPr>
          <w:rFonts w:hint="eastAsia"/>
          <w:kern w:val="0"/>
          <w:sz w:val="18"/>
        </w:rPr>
        <w:t>．</w:t>
      </w:r>
      <w:r>
        <w:rPr>
          <w:rFonts w:ascii="宋体" w:hAnsi="宋体" w:hint="eastAsia"/>
          <w:kern w:val="0"/>
          <w:szCs w:val="21"/>
        </w:rPr>
        <w:t>出版地：出版社，出版年</w:t>
      </w:r>
    </w:p>
    <w:p w:rsidR="00E848C9" w:rsidRDefault="00E848C9">
      <w:pPr>
        <w:spacing w:line="330" w:lineRule="exact"/>
        <w:ind w:firstLineChars="200" w:firstLine="420"/>
        <w:rPr>
          <w:kern w:val="0"/>
          <w:szCs w:val="21"/>
        </w:rPr>
      </w:pPr>
      <w:r>
        <w:rPr>
          <w:rFonts w:ascii="宋体" w:hAnsi="宋体" w:hint="eastAsia"/>
          <w:color w:val="000000"/>
          <w:szCs w:val="21"/>
        </w:rPr>
        <w:t>（宋体五号）</w:t>
      </w:r>
    </w:p>
    <w:p w:rsidR="00E848C9" w:rsidRDefault="00E848C9">
      <w:pPr>
        <w:spacing w:line="360" w:lineRule="auto"/>
        <w:ind w:firstLineChars="200" w:firstLine="480"/>
        <w:rPr>
          <w:rFonts w:ascii="黑体" w:eastAsia="黑体" w:hAnsi="宋体"/>
          <w:color w:val="000000"/>
          <w:kern w:val="0"/>
          <w:sz w:val="24"/>
        </w:rPr>
      </w:pPr>
      <w:r>
        <w:rPr>
          <w:rFonts w:ascii="黑体" w:eastAsia="黑体" w:hAnsi="宋体" w:hint="eastAsia"/>
          <w:color w:val="000000"/>
          <w:kern w:val="0"/>
          <w:sz w:val="24"/>
        </w:rPr>
        <w:t>五、主要使用仪器设备（黑体小四号）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340"/>
        <w:gridCol w:w="2340"/>
        <w:gridCol w:w="2520"/>
        <w:gridCol w:w="1098"/>
      </w:tblGrid>
      <w:tr w:rsidR="00E848C9">
        <w:trPr>
          <w:trHeight w:val="510"/>
        </w:trPr>
        <w:tc>
          <w:tcPr>
            <w:tcW w:w="648" w:type="dxa"/>
            <w:vAlign w:val="center"/>
          </w:tcPr>
          <w:p w:rsidR="00E848C9" w:rsidRDefault="00E848C9">
            <w:pPr>
              <w:spacing w:line="252" w:lineRule="auto"/>
              <w:jc w:val="center"/>
              <w:rPr>
                <w:bCs/>
              </w:rPr>
            </w:pPr>
            <w:r>
              <w:rPr>
                <w:rFonts w:hint="eastAsia"/>
                <w:bCs/>
              </w:rPr>
              <w:t>序号</w:t>
            </w:r>
          </w:p>
        </w:tc>
        <w:tc>
          <w:tcPr>
            <w:tcW w:w="2340" w:type="dxa"/>
            <w:vAlign w:val="center"/>
          </w:tcPr>
          <w:p w:rsidR="00E848C9" w:rsidRDefault="00E848C9">
            <w:pPr>
              <w:spacing w:line="252" w:lineRule="auto"/>
              <w:jc w:val="center"/>
              <w:rPr>
                <w:bCs/>
              </w:rPr>
            </w:pPr>
            <w:r>
              <w:rPr>
                <w:rFonts w:hint="eastAsia"/>
                <w:bCs/>
              </w:rPr>
              <w:t>实验项目名称</w:t>
            </w:r>
          </w:p>
        </w:tc>
        <w:tc>
          <w:tcPr>
            <w:tcW w:w="2340" w:type="dxa"/>
            <w:vAlign w:val="center"/>
          </w:tcPr>
          <w:p w:rsidR="00E848C9" w:rsidRDefault="00E848C9">
            <w:pPr>
              <w:spacing w:line="252" w:lineRule="auto"/>
              <w:jc w:val="center"/>
              <w:rPr>
                <w:bCs/>
              </w:rPr>
            </w:pPr>
            <w:r>
              <w:rPr>
                <w:rFonts w:hint="eastAsia"/>
                <w:bCs/>
              </w:rPr>
              <w:t>使用仪器设备名称</w:t>
            </w:r>
          </w:p>
        </w:tc>
        <w:tc>
          <w:tcPr>
            <w:tcW w:w="2520" w:type="dxa"/>
            <w:vAlign w:val="center"/>
          </w:tcPr>
          <w:p w:rsidR="00E848C9" w:rsidRDefault="00E848C9">
            <w:pPr>
              <w:spacing w:line="252" w:lineRule="auto"/>
              <w:jc w:val="center"/>
              <w:rPr>
                <w:bCs/>
              </w:rPr>
            </w:pPr>
            <w:r>
              <w:rPr>
                <w:rFonts w:hint="eastAsia"/>
                <w:bCs/>
              </w:rPr>
              <w:t>性能要求</w:t>
            </w:r>
          </w:p>
        </w:tc>
        <w:tc>
          <w:tcPr>
            <w:tcW w:w="1098" w:type="dxa"/>
            <w:vAlign w:val="center"/>
          </w:tcPr>
          <w:p w:rsidR="00E848C9" w:rsidRDefault="00E848C9">
            <w:pPr>
              <w:spacing w:line="252" w:lineRule="auto"/>
              <w:jc w:val="center"/>
              <w:rPr>
                <w:bCs/>
              </w:rPr>
            </w:pPr>
            <w:r>
              <w:rPr>
                <w:rFonts w:hint="eastAsia"/>
                <w:bCs/>
              </w:rPr>
              <w:t>台套数</w:t>
            </w:r>
          </w:p>
        </w:tc>
      </w:tr>
      <w:tr w:rsidR="00E848C9">
        <w:trPr>
          <w:trHeight w:val="510"/>
        </w:trPr>
        <w:tc>
          <w:tcPr>
            <w:tcW w:w="648" w:type="dxa"/>
            <w:vAlign w:val="center"/>
          </w:tcPr>
          <w:p w:rsidR="00E848C9" w:rsidRDefault="00E848C9">
            <w:pPr>
              <w:spacing w:line="252" w:lineRule="auto"/>
              <w:jc w:val="center"/>
              <w:rPr>
                <w:b/>
                <w:bCs/>
              </w:rPr>
            </w:pPr>
          </w:p>
        </w:tc>
        <w:tc>
          <w:tcPr>
            <w:tcW w:w="2340" w:type="dxa"/>
            <w:vAlign w:val="center"/>
          </w:tcPr>
          <w:p w:rsidR="00E848C9" w:rsidRDefault="00E848C9">
            <w:pPr>
              <w:spacing w:line="252" w:lineRule="auto"/>
              <w:jc w:val="center"/>
              <w:rPr>
                <w:b/>
                <w:bCs/>
              </w:rPr>
            </w:pPr>
          </w:p>
        </w:tc>
        <w:tc>
          <w:tcPr>
            <w:tcW w:w="2340" w:type="dxa"/>
            <w:vAlign w:val="center"/>
          </w:tcPr>
          <w:p w:rsidR="00E848C9" w:rsidRDefault="00E848C9">
            <w:pPr>
              <w:spacing w:line="252" w:lineRule="auto"/>
              <w:jc w:val="center"/>
              <w:rPr>
                <w:b/>
                <w:bCs/>
              </w:rPr>
            </w:pPr>
          </w:p>
        </w:tc>
        <w:tc>
          <w:tcPr>
            <w:tcW w:w="2520" w:type="dxa"/>
            <w:vAlign w:val="center"/>
          </w:tcPr>
          <w:p w:rsidR="00E848C9" w:rsidRDefault="00E848C9">
            <w:pPr>
              <w:spacing w:line="252" w:lineRule="auto"/>
              <w:jc w:val="center"/>
              <w:rPr>
                <w:b/>
                <w:bCs/>
              </w:rPr>
            </w:pPr>
          </w:p>
        </w:tc>
        <w:tc>
          <w:tcPr>
            <w:tcW w:w="1098" w:type="dxa"/>
            <w:vAlign w:val="center"/>
          </w:tcPr>
          <w:p w:rsidR="00E848C9" w:rsidRDefault="00E848C9">
            <w:pPr>
              <w:spacing w:line="252" w:lineRule="auto"/>
              <w:jc w:val="center"/>
              <w:rPr>
                <w:b/>
                <w:bCs/>
              </w:rPr>
            </w:pPr>
          </w:p>
        </w:tc>
      </w:tr>
      <w:tr w:rsidR="00E848C9">
        <w:trPr>
          <w:trHeight w:val="510"/>
        </w:trPr>
        <w:tc>
          <w:tcPr>
            <w:tcW w:w="648" w:type="dxa"/>
            <w:vAlign w:val="center"/>
          </w:tcPr>
          <w:p w:rsidR="00E848C9" w:rsidRDefault="00E848C9">
            <w:pPr>
              <w:spacing w:line="252" w:lineRule="auto"/>
              <w:jc w:val="center"/>
              <w:rPr>
                <w:b/>
                <w:bCs/>
              </w:rPr>
            </w:pPr>
          </w:p>
        </w:tc>
        <w:tc>
          <w:tcPr>
            <w:tcW w:w="2340" w:type="dxa"/>
            <w:vAlign w:val="center"/>
          </w:tcPr>
          <w:p w:rsidR="00E848C9" w:rsidRDefault="00E848C9">
            <w:pPr>
              <w:spacing w:line="252" w:lineRule="auto"/>
              <w:jc w:val="center"/>
              <w:rPr>
                <w:b/>
                <w:bCs/>
              </w:rPr>
            </w:pPr>
          </w:p>
        </w:tc>
        <w:tc>
          <w:tcPr>
            <w:tcW w:w="2340" w:type="dxa"/>
            <w:vAlign w:val="center"/>
          </w:tcPr>
          <w:p w:rsidR="00E848C9" w:rsidRDefault="00E848C9">
            <w:pPr>
              <w:spacing w:line="252" w:lineRule="auto"/>
              <w:jc w:val="center"/>
              <w:rPr>
                <w:b/>
                <w:bCs/>
              </w:rPr>
            </w:pPr>
          </w:p>
        </w:tc>
        <w:tc>
          <w:tcPr>
            <w:tcW w:w="2520" w:type="dxa"/>
            <w:vAlign w:val="center"/>
          </w:tcPr>
          <w:p w:rsidR="00E848C9" w:rsidRDefault="00E848C9">
            <w:pPr>
              <w:spacing w:line="252" w:lineRule="auto"/>
              <w:jc w:val="center"/>
              <w:rPr>
                <w:b/>
                <w:bCs/>
              </w:rPr>
            </w:pPr>
          </w:p>
        </w:tc>
        <w:tc>
          <w:tcPr>
            <w:tcW w:w="1098" w:type="dxa"/>
            <w:vAlign w:val="center"/>
          </w:tcPr>
          <w:p w:rsidR="00E848C9" w:rsidRDefault="00E848C9">
            <w:pPr>
              <w:spacing w:line="252" w:lineRule="auto"/>
              <w:jc w:val="center"/>
              <w:rPr>
                <w:b/>
                <w:bCs/>
              </w:rPr>
            </w:pPr>
          </w:p>
        </w:tc>
      </w:tr>
    </w:tbl>
    <w:p w:rsidR="00E848C9" w:rsidRDefault="00E848C9" w:rsidP="007A6D02">
      <w:pPr>
        <w:spacing w:beforeLines="50" w:line="252" w:lineRule="auto"/>
        <w:ind w:firstLineChars="200" w:firstLine="480"/>
        <w:rPr>
          <w:b/>
          <w:bCs/>
        </w:rPr>
      </w:pPr>
      <w:r>
        <w:rPr>
          <w:rFonts w:ascii="黑体" w:eastAsia="黑体" w:hAnsi="宋体" w:hint="eastAsia"/>
          <w:color w:val="000000"/>
          <w:kern w:val="0"/>
          <w:sz w:val="24"/>
        </w:rPr>
        <w:t>六、内容考核方式（黑体小四号）</w:t>
      </w:r>
    </w:p>
    <w:p w:rsidR="00E848C9" w:rsidRDefault="00E848C9">
      <w:pPr>
        <w:rPr>
          <w:rFonts w:ascii="宋体" w:hAnsi="宋体"/>
          <w:sz w:val="28"/>
          <w:szCs w:val="28"/>
        </w:rPr>
      </w:pPr>
    </w:p>
    <w:p w:rsidR="00E848C9" w:rsidRDefault="00E848C9">
      <w:pPr>
        <w:rPr>
          <w:rFonts w:ascii="宋体" w:hAnsi="宋体"/>
          <w:sz w:val="28"/>
          <w:szCs w:val="28"/>
        </w:rPr>
      </w:pPr>
    </w:p>
    <w:p w:rsidR="00E848C9" w:rsidRDefault="00E848C9">
      <w:pPr>
        <w:rPr>
          <w:rFonts w:ascii="宋体" w:hAnsi="宋体"/>
          <w:sz w:val="28"/>
          <w:szCs w:val="28"/>
        </w:rPr>
      </w:pPr>
    </w:p>
    <w:p w:rsidR="00E848C9" w:rsidRDefault="00E848C9">
      <w:pPr>
        <w:rPr>
          <w:rFonts w:ascii="宋体" w:hAnsi="宋体"/>
          <w:sz w:val="28"/>
          <w:szCs w:val="28"/>
        </w:rPr>
      </w:pPr>
    </w:p>
    <w:p w:rsidR="00E848C9" w:rsidRDefault="00E848C9">
      <w:pPr>
        <w:rPr>
          <w:rFonts w:ascii="宋体" w:hAnsi="宋体"/>
          <w:sz w:val="28"/>
          <w:szCs w:val="28"/>
        </w:rPr>
      </w:pPr>
    </w:p>
    <w:p w:rsidR="00E848C9" w:rsidRDefault="00E848C9">
      <w:pPr>
        <w:rPr>
          <w:rFonts w:ascii="宋体" w:hAnsi="宋体"/>
          <w:sz w:val="28"/>
          <w:szCs w:val="28"/>
        </w:rPr>
      </w:pPr>
    </w:p>
    <w:p w:rsidR="00E848C9" w:rsidRDefault="00E848C9">
      <w:pPr>
        <w:rPr>
          <w:rFonts w:ascii="宋体" w:hAnsi="宋体"/>
          <w:sz w:val="28"/>
          <w:szCs w:val="28"/>
        </w:rPr>
      </w:pPr>
    </w:p>
    <w:p w:rsidR="00E848C9" w:rsidRDefault="00E848C9">
      <w:pPr>
        <w:rPr>
          <w:rFonts w:ascii="宋体" w:hAnsi="宋体"/>
          <w:sz w:val="28"/>
          <w:szCs w:val="28"/>
        </w:rPr>
      </w:pPr>
    </w:p>
    <w:p w:rsidR="00E848C9" w:rsidRDefault="00E848C9">
      <w:pPr>
        <w:rPr>
          <w:rFonts w:ascii="宋体" w:hAnsi="宋体"/>
          <w:sz w:val="28"/>
          <w:szCs w:val="28"/>
        </w:rPr>
      </w:pPr>
    </w:p>
    <w:p w:rsidR="00E848C9" w:rsidRDefault="00E848C9">
      <w:pPr>
        <w:rPr>
          <w:rFonts w:ascii="宋体" w:hAnsi="宋体"/>
          <w:sz w:val="28"/>
          <w:szCs w:val="28"/>
        </w:rPr>
      </w:pPr>
      <w:r>
        <w:rPr>
          <w:rFonts w:ascii="宋体" w:hAnsi="宋体" w:hint="eastAsia"/>
          <w:sz w:val="28"/>
          <w:szCs w:val="28"/>
        </w:rPr>
        <w:lastRenderedPageBreak/>
        <w:t>实训(含思想政治理论课实践课)课程大纲：</w:t>
      </w:r>
    </w:p>
    <w:p w:rsidR="00E848C9" w:rsidRDefault="00E848C9">
      <w:pPr>
        <w:jc w:val="center"/>
        <w:rPr>
          <w:rFonts w:ascii="宋体" w:hAnsi="宋体"/>
          <w:b/>
          <w:sz w:val="32"/>
          <w:szCs w:val="32"/>
        </w:rPr>
      </w:pPr>
    </w:p>
    <w:p w:rsidR="00E848C9" w:rsidRDefault="00E848C9">
      <w:pPr>
        <w:jc w:val="center"/>
        <w:rPr>
          <w:rFonts w:ascii="宋体" w:hAnsi="宋体"/>
          <w:b/>
          <w:sz w:val="32"/>
          <w:szCs w:val="32"/>
        </w:rPr>
      </w:pPr>
      <w:r>
        <w:rPr>
          <w:rFonts w:ascii="宋体" w:hAnsi="宋体" w:hint="eastAsia"/>
          <w:b/>
          <w:sz w:val="32"/>
          <w:szCs w:val="32"/>
        </w:rPr>
        <w:t>安 徽 中 医 药 大 学</w:t>
      </w:r>
    </w:p>
    <w:p w:rsidR="00E848C9" w:rsidRDefault="00E848C9">
      <w:pPr>
        <w:jc w:val="center"/>
        <w:rPr>
          <w:sz w:val="24"/>
        </w:rPr>
      </w:pPr>
      <w:r>
        <w:rPr>
          <w:rFonts w:ascii="宋体" w:hAnsi="宋体" w:hint="eastAsia"/>
          <w:sz w:val="24"/>
        </w:rPr>
        <w:t>（宋体3号加粗居中，每个字之间要空一格）</w:t>
      </w:r>
    </w:p>
    <w:p w:rsidR="00E848C9" w:rsidRDefault="00E848C9">
      <w:pPr>
        <w:ind w:firstLineChars="100" w:firstLine="361"/>
        <w:jc w:val="center"/>
        <w:rPr>
          <w:sz w:val="24"/>
        </w:rPr>
      </w:pPr>
      <w:r>
        <w:rPr>
          <w:rFonts w:ascii="宋体" w:hAnsi="宋体" w:hint="eastAsia"/>
          <w:b/>
          <w:sz w:val="36"/>
          <w:szCs w:val="36"/>
        </w:rPr>
        <w:t>XXX</w:t>
      </w:r>
      <w:r>
        <w:rPr>
          <w:rFonts w:ascii="宋体" w:hAnsi="宋体" w:hint="eastAsia"/>
          <w:sz w:val="24"/>
        </w:rPr>
        <w:t>（署上课程名称）</w:t>
      </w:r>
      <w:r>
        <w:rPr>
          <w:rFonts w:ascii="宋体" w:hAnsi="宋体" w:hint="eastAsia"/>
          <w:b/>
          <w:sz w:val="36"/>
          <w:szCs w:val="36"/>
        </w:rPr>
        <w:t>教学大纲</w:t>
      </w:r>
      <w:r>
        <w:rPr>
          <w:rFonts w:hint="eastAsia"/>
          <w:sz w:val="24"/>
        </w:rPr>
        <w:t>（宋体二号加粗居中）</w:t>
      </w:r>
    </w:p>
    <w:p w:rsidR="00E848C9" w:rsidRDefault="00E848C9">
      <w:pPr>
        <w:pStyle w:val="all"/>
        <w:spacing w:before="0" w:beforeAutospacing="0" w:after="0" w:afterAutospacing="0"/>
        <w:ind w:firstLineChars="500" w:firstLine="1200"/>
        <w:rPr>
          <w:rStyle w:val="a3"/>
          <w:rFonts w:eastAsia="黑体" w:hint="default"/>
          <w:sz w:val="32"/>
        </w:rPr>
      </w:pPr>
      <w:r>
        <w:rPr>
          <w:rFonts w:ascii="Times New Roman" w:eastAsia="黑体" w:hAnsi="Times New Roman" w:hint="default"/>
          <w:bCs/>
        </w:rPr>
        <w:t>（</w:t>
      </w:r>
      <w:r>
        <w:rPr>
          <w:rFonts w:ascii="仿宋_GB2312" w:eastAsia="仿宋_GB2312" w:hAnsi="Times New Roman"/>
          <w:bCs/>
        </w:rPr>
        <w:t>课程英文名</w:t>
      </w:r>
      <w:r>
        <w:rPr>
          <w:rFonts w:ascii="Times New Roman" w:eastAsia="黑体" w:hAnsi="Times New Roman"/>
          <w:bCs/>
        </w:rPr>
        <w:t xml:space="preserve"> </w:t>
      </w:r>
      <w:r>
        <w:rPr>
          <w:rFonts w:ascii="Times New Roman" w:eastAsia="黑体" w:hAnsi="Times New Roman" w:hint="default"/>
          <w:bCs/>
        </w:rPr>
        <w:t>）</w:t>
      </w:r>
      <w:r>
        <w:rPr>
          <w:rFonts w:ascii="Times New Roman" w:eastAsia="黑体" w:hint="default"/>
          <w:bCs/>
        </w:rPr>
        <w:t>（</w:t>
      </w:r>
      <w:r>
        <w:rPr>
          <w:color w:val="000000"/>
          <w:sz w:val="21"/>
          <w:szCs w:val="21"/>
        </w:rPr>
        <w:t>Times New Roman，小四</w:t>
      </w:r>
      <w:r>
        <w:rPr>
          <w:rFonts w:ascii="Times New Roman" w:eastAsia="黑体" w:hint="default"/>
          <w:bCs/>
        </w:rPr>
        <w:t>）</w:t>
      </w:r>
    </w:p>
    <w:p w:rsidR="00E848C9" w:rsidRDefault="00E848C9">
      <w:pPr>
        <w:jc w:val="center"/>
        <w:rPr>
          <w:sz w:val="24"/>
        </w:rPr>
      </w:pPr>
      <w:r>
        <w:rPr>
          <w:rFonts w:ascii="宋体" w:hAnsi="宋体" w:hint="eastAsia"/>
          <w:sz w:val="30"/>
          <w:szCs w:val="30"/>
        </w:rPr>
        <w:t>（供x年制xx专业使用）</w:t>
      </w:r>
      <w:r>
        <w:rPr>
          <w:rFonts w:hint="eastAsia"/>
          <w:sz w:val="30"/>
          <w:szCs w:val="30"/>
        </w:rPr>
        <w:t>（宋体</w:t>
      </w:r>
      <w:r>
        <w:rPr>
          <w:rFonts w:hint="eastAsia"/>
          <w:sz w:val="30"/>
          <w:szCs w:val="30"/>
        </w:rPr>
        <w:t>3</w:t>
      </w:r>
      <w:r>
        <w:rPr>
          <w:rFonts w:hint="eastAsia"/>
          <w:sz w:val="30"/>
          <w:szCs w:val="30"/>
        </w:rPr>
        <w:t>号居中）</w:t>
      </w:r>
    </w:p>
    <w:p w:rsidR="00E848C9" w:rsidRDefault="00E848C9">
      <w:pPr>
        <w:rPr>
          <w:sz w:val="24"/>
        </w:rPr>
      </w:pPr>
    </w:p>
    <w:p w:rsidR="00E848C9" w:rsidRDefault="00E848C9">
      <w:pPr>
        <w:rPr>
          <w:rFonts w:ascii="楷体_GB2312" w:eastAsia="楷体_GB2312"/>
          <w:sz w:val="24"/>
        </w:rPr>
      </w:pPr>
      <w:r>
        <w:rPr>
          <w:rFonts w:ascii="楷体_GB2312" w:eastAsia="楷体_GB2312" w:hint="eastAsia"/>
          <w:sz w:val="24"/>
        </w:rPr>
        <w:t>XX学院审订（楷体小四齐左）安徽中医药大学教务处批准统一印发（楷体小四齐右）</w:t>
      </w:r>
    </w:p>
    <w:p w:rsidR="00E848C9" w:rsidRDefault="00E848C9">
      <w:pPr>
        <w:jc w:val="center"/>
        <w:rPr>
          <w:rFonts w:ascii="楷体_GB2312" w:eastAsia="楷体_GB2312"/>
          <w:sz w:val="24"/>
        </w:rPr>
      </w:pPr>
    </w:p>
    <w:p w:rsidR="00E848C9" w:rsidRDefault="00E848C9">
      <w:pPr>
        <w:jc w:val="center"/>
        <w:rPr>
          <w:rFonts w:ascii="楷体_GB2312" w:eastAsia="楷体_GB2312" w:hAnsi="楷体_GB2312" w:cs="楷体_GB2312"/>
          <w:sz w:val="24"/>
        </w:rPr>
      </w:pPr>
      <w:r>
        <w:rPr>
          <w:rFonts w:hint="eastAsia"/>
          <w:b/>
          <w:bCs/>
        </w:rPr>
        <w:t>本大纲主撰人：</w:t>
      </w:r>
      <w:r>
        <w:rPr>
          <w:rFonts w:hint="eastAsia"/>
          <w:b/>
          <w:bCs/>
        </w:rPr>
        <w:t xml:space="preserve">                      </w:t>
      </w:r>
      <w:r>
        <w:rPr>
          <w:rFonts w:ascii="楷体_GB2312" w:eastAsia="楷体_GB2312" w:hint="eastAsia"/>
          <w:sz w:val="24"/>
        </w:rPr>
        <w:t>二</w:t>
      </w:r>
      <w:r>
        <w:rPr>
          <w:rFonts w:ascii="宋体" w:hAnsi="宋体" w:cs="宋体" w:hint="eastAsia"/>
          <w:sz w:val="24"/>
        </w:rPr>
        <w:t>〇</w:t>
      </w:r>
      <w:r>
        <w:rPr>
          <w:rFonts w:ascii="楷体_GB2312" w:eastAsia="楷体_GB2312" w:hAnsi="楷体_GB2312" w:cs="楷体_GB2312" w:hint="eastAsia"/>
          <w:sz w:val="24"/>
        </w:rPr>
        <w:t>一五年  （</w:t>
      </w:r>
      <w:r>
        <w:rPr>
          <w:rFonts w:ascii="楷体_GB2312" w:eastAsia="楷体_GB2312" w:hint="eastAsia"/>
          <w:sz w:val="24"/>
        </w:rPr>
        <w:t>楷体小四</w:t>
      </w:r>
      <w:r>
        <w:rPr>
          <w:rFonts w:ascii="楷体_GB2312" w:eastAsia="楷体_GB2312" w:hAnsi="楷体_GB2312" w:cs="楷体_GB2312" w:hint="eastAsia"/>
          <w:sz w:val="24"/>
        </w:rPr>
        <w:t>居中）</w:t>
      </w:r>
    </w:p>
    <w:p w:rsidR="00E848C9" w:rsidRDefault="00E848C9">
      <w:pPr>
        <w:rPr>
          <w:rFonts w:ascii="楷体_GB2312" w:eastAsia="楷体_GB2312" w:hAnsi="楷体_GB2312" w:cs="楷体_GB2312"/>
          <w:sz w:val="24"/>
          <w:u w:val="single"/>
        </w:rPr>
      </w:pPr>
      <w:r>
        <w:rPr>
          <w:rFonts w:ascii="楷体_GB2312" w:eastAsia="楷体_GB2312" w:hAnsi="楷体_GB2312" w:cs="楷体_GB2312" w:hint="eastAsia"/>
          <w:sz w:val="24"/>
        </w:rPr>
        <w:t xml:space="preserve">   </w:t>
      </w:r>
      <w:r>
        <w:rPr>
          <w:rFonts w:ascii="楷体_GB2312" w:eastAsia="楷体_GB2312" w:hAnsi="楷体_GB2312" w:cs="楷体_GB2312" w:hint="eastAsia"/>
          <w:sz w:val="24"/>
          <w:u w:val="single"/>
        </w:rPr>
        <w:t xml:space="preserve">                                                                       </w:t>
      </w:r>
    </w:p>
    <w:p w:rsidR="00E848C9" w:rsidRDefault="00E848C9">
      <w:pPr>
        <w:rPr>
          <w:rFonts w:ascii="楷体_GB2312" w:eastAsia="楷体_GB2312" w:hAnsi="楷体_GB2312" w:cs="楷体_GB2312"/>
          <w:sz w:val="24"/>
        </w:rPr>
      </w:pPr>
      <w:r>
        <w:rPr>
          <w:rFonts w:ascii="楷体_GB2312" w:eastAsia="楷体_GB2312" w:hAnsi="楷体_GB2312" w:cs="楷体_GB2312" w:hint="eastAsia"/>
          <w:sz w:val="24"/>
        </w:rPr>
        <w:t xml:space="preserve"> （空一行五号）</w:t>
      </w:r>
    </w:p>
    <w:p w:rsidR="00E848C9" w:rsidRDefault="00E848C9">
      <w:pPr>
        <w:spacing w:line="252" w:lineRule="auto"/>
        <w:ind w:firstLineChars="200" w:firstLine="422"/>
      </w:pPr>
      <w:r>
        <w:rPr>
          <w:rFonts w:hint="eastAsia"/>
          <w:b/>
          <w:bCs/>
        </w:rPr>
        <w:t>实训总学时：</w:t>
      </w:r>
    </w:p>
    <w:p w:rsidR="00E848C9" w:rsidRDefault="00E848C9">
      <w:pPr>
        <w:spacing w:line="252" w:lineRule="auto"/>
        <w:ind w:firstLineChars="200" w:firstLine="422"/>
      </w:pPr>
      <w:r>
        <w:rPr>
          <w:rFonts w:hint="eastAsia"/>
          <w:b/>
          <w:bCs/>
        </w:rPr>
        <w:t>实训总学分：</w:t>
      </w:r>
    </w:p>
    <w:p w:rsidR="00E848C9" w:rsidRDefault="00E848C9" w:rsidP="007A6D02">
      <w:pPr>
        <w:spacing w:beforeLines="50" w:line="360" w:lineRule="auto"/>
        <w:ind w:firstLineChars="200" w:firstLine="482"/>
      </w:pPr>
      <w:r>
        <w:rPr>
          <w:rFonts w:ascii="黑体" w:eastAsia="黑体" w:hint="eastAsia"/>
          <w:b/>
          <w:bCs/>
          <w:sz w:val="24"/>
        </w:rPr>
        <w:t>一、实训教学任务和性质（黑体小四号）</w:t>
      </w:r>
      <w:r>
        <w:rPr>
          <w:rFonts w:hint="eastAsia"/>
        </w:rPr>
        <w:t>（简明扼要叙述）</w:t>
      </w:r>
    </w:p>
    <w:p w:rsidR="00E848C9" w:rsidRDefault="00E848C9" w:rsidP="007A6D02">
      <w:pPr>
        <w:spacing w:beforeLines="50" w:line="360" w:lineRule="auto"/>
        <w:ind w:firstLineChars="200" w:firstLine="482"/>
      </w:pPr>
      <w:r>
        <w:rPr>
          <w:rFonts w:ascii="黑体" w:eastAsia="黑体" w:hint="eastAsia"/>
          <w:b/>
          <w:bCs/>
          <w:sz w:val="24"/>
        </w:rPr>
        <w:t>二、实训教学方式及目的要求（黑体小四号）</w:t>
      </w:r>
      <w:r>
        <w:rPr>
          <w:rFonts w:hint="eastAsia"/>
        </w:rPr>
        <w:t>（简明扼要叙述）</w:t>
      </w:r>
    </w:p>
    <w:p w:rsidR="00E848C9" w:rsidRDefault="00E848C9">
      <w:pPr>
        <w:pStyle w:val="af"/>
        <w:spacing w:before="0" w:beforeAutospacing="0" w:after="0" w:afterAutospacing="0" w:line="330" w:lineRule="exact"/>
        <w:ind w:firstLineChars="150" w:firstLine="360"/>
        <w:rPr>
          <w:rFonts w:ascii="黑体" w:eastAsia="黑体"/>
          <w:color w:val="000000"/>
        </w:rPr>
      </w:pPr>
    </w:p>
    <w:p w:rsidR="00E848C9" w:rsidRDefault="00E848C9">
      <w:pPr>
        <w:pStyle w:val="af"/>
        <w:spacing w:before="0" w:beforeAutospacing="0" w:after="0" w:afterAutospacing="0" w:line="330" w:lineRule="exact"/>
        <w:ind w:firstLineChars="200" w:firstLine="480"/>
        <w:rPr>
          <w:rFonts w:ascii="仿宋_GB2312" w:eastAsia="仿宋_GB2312"/>
          <w:color w:val="000000"/>
          <w:sz w:val="21"/>
          <w:szCs w:val="21"/>
        </w:rPr>
      </w:pPr>
      <w:r>
        <w:rPr>
          <w:rFonts w:ascii="黑体" w:eastAsia="黑体" w:hint="eastAsia"/>
          <w:color w:val="000000"/>
        </w:rPr>
        <w:t>三</w:t>
      </w:r>
      <w:r>
        <w:rPr>
          <w:rFonts w:ascii="黑体" w:eastAsia="黑体"/>
          <w:color w:val="000000"/>
        </w:rPr>
        <w:t>、</w:t>
      </w:r>
      <w:r>
        <w:rPr>
          <w:rFonts w:ascii="黑体" w:eastAsia="黑体" w:hint="eastAsia"/>
          <w:color w:val="000000"/>
        </w:rPr>
        <w:t>实训</w:t>
      </w:r>
      <w:r>
        <w:rPr>
          <w:rFonts w:ascii="黑体" w:eastAsia="黑体"/>
          <w:color w:val="000000"/>
        </w:rPr>
        <w:t>教学</w:t>
      </w:r>
      <w:r>
        <w:rPr>
          <w:rFonts w:ascii="黑体" w:eastAsia="黑体" w:hint="eastAsia"/>
          <w:color w:val="000000"/>
        </w:rPr>
        <w:t>内容及基本</w:t>
      </w:r>
      <w:r>
        <w:rPr>
          <w:rFonts w:ascii="黑体" w:eastAsia="黑体"/>
          <w:color w:val="000000"/>
        </w:rPr>
        <w:t>要求</w:t>
      </w:r>
      <w:r>
        <w:rPr>
          <w:rFonts w:ascii="黑体" w:eastAsia="黑体" w:hint="eastAsia"/>
          <w:color w:val="000000"/>
        </w:rPr>
        <w:t>（黑体小四号）</w:t>
      </w:r>
    </w:p>
    <w:p w:rsidR="00E848C9" w:rsidRDefault="00E848C9">
      <w:pPr>
        <w:adjustRightInd w:val="0"/>
        <w:snapToGrid w:val="0"/>
        <w:spacing w:line="330" w:lineRule="exact"/>
        <w:ind w:firstLineChars="200" w:firstLine="420"/>
        <w:rPr>
          <w:szCs w:val="21"/>
        </w:rPr>
      </w:pPr>
      <w:r>
        <w:rPr>
          <w:rFonts w:hint="eastAsia"/>
          <w:szCs w:val="21"/>
        </w:rPr>
        <w:t>本部分的书写要结合课程特点、人才培养目标，积极研究、设计课程教学内容，应依次列出各知识单元及包含的知识点，如需要指出实训的教学重点和难点，可在教学内容后面注明。</w:t>
      </w:r>
      <w:r>
        <w:rPr>
          <w:rFonts w:hint="eastAsia"/>
          <w:szCs w:val="21"/>
        </w:rPr>
        <w:t xml:space="preserve"> </w:t>
      </w:r>
    </w:p>
    <w:p w:rsidR="00E848C9" w:rsidRDefault="00E848C9">
      <w:pPr>
        <w:spacing w:line="330" w:lineRule="exact"/>
        <w:ind w:firstLineChars="200" w:firstLine="420"/>
        <w:rPr>
          <w:rFonts w:ascii="仿宋_GB2312" w:eastAsia="仿宋_GB2312"/>
          <w:color w:val="000000"/>
          <w:szCs w:val="21"/>
        </w:rPr>
      </w:pPr>
      <w:r>
        <w:rPr>
          <w:rFonts w:hint="eastAsia"/>
          <w:szCs w:val="21"/>
        </w:rPr>
        <w:t>实训教学基本要求要明确、具体，层次要清楚。每一知识单元课程教学内容后都要有该实训的基本要求，如通过学习，使学生了解什么，熟悉什么，掌握什么。</w:t>
      </w:r>
      <w:r>
        <w:rPr>
          <w:rFonts w:hint="eastAsia"/>
          <w:szCs w:val="21"/>
        </w:rPr>
        <w:t xml:space="preserve">    </w:t>
      </w:r>
      <w:r>
        <w:rPr>
          <w:rFonts w:hint="eastAsia"/>
          <w:szCs w:val="21"/>
        </w:rPr>
        <w:t>（宋体</w:t>
      </w:r>
      <w:r>
        <w:rPr>
          <w:rFonts w:hint="eastAsia"/>
          <w:szCs w:val="21"/>
        </w:rPr>
        <w:t xml:space="preserve"> </w:t>
      </w:r>
      <w:r>
        <w:rPr>
          <w:rFonts w:hint="eastAsia"/>
          <w:szCs w:val="21"/>
        </w:rPr>
        <w:t>五号）</w:t>
      </w:r>
      <w:r>
        <w:rPr>
          <w:rFonts w:ascii="楷体_GB2312" w:eastAsia="楷体_GB2312" w:hAnsi="楷体_GB2312" w:cs="楷体_GB2312" w:hint="eastAsia"/>
          <w:sz w:val="24"/>
        </w:rPr>
        <w:t>（空一行五号）</w:t>
      </w:r>
    </w:p>
    <w:p w:rsidR="00E848C9" w:rsidRDefault="00E848C9">
      <w:pPr>
        <w:autoSpaceDE w:val="0"/>
        <w:autoSpaceDN w:val="0"/>
        <w:adjustRightInd w:val="0"/>
        <w:spacing w:line="330" w:lineRule="exact"/>
        <w:ind w:left="525"/>
        <w:jc w:val="center"/>
        <w:rPr>
          <w:rFonts w:ascii="仿宋_GB2312" w:eastAsia="仿宋_GB2312" w:hAnsi="宋体"/>
          <w:b/>
          <w:kern w:val="0"/>
          <w:sz w:val="24"/>
        </w:rPr>
      </w:pPr>
    </w:p>
    <w:p w:rsidR="00E848C9" w:rsidRDefault="00E848C9">
      <w:pPr>
        <w:autoSpaceDE w:val="0"/>
        <w:autoSpaceDN w:val="0"/>
        <w:adjustRightInd w:val="0"/>
        <w:spacing w:line="330" w:lineRule="exact"/>
        <w:ind w:left="525"/>
        <w:jc w:val="center"/>
        <w:rPr>
          <w:rFonts w:ascii="仿宋_GB2312" w:eastAsia="仿宋_GB2312" w:hAnsi="宋体"/>
          <w:kern w:val="0"/>
          <w:sz w:val="24"/>
        </w:rPr>
      </w:pPr>
      <w:r>
        <w:rPr>
          <w:rFonts w:ascii="仿宋_GB2312" w:eastAsia="仿宋_GB2312" w:hAnsi="宋体" w:hint="eastAsia"/>
          <w:b/>
          <w:kern w:val="0"/>
          <w:sz w:val="24"/>
        </w:rPr>
        <w:t xml:space="preserve">实训一  </w:t>
      </w:r>
      <w:r>
        <w:rPr>
          <w:rFonts w:ascii="仿宋_GB2312" w:eastAsia="仿宋_GB2312" w:hAnsi="宋体" w:hint="eastAsia"/>
          <w:b/>
          <w:bCs/>
          <w:kern w:val="0"/>
          <w:sz w:val="24"/>
        </w:rPr>
        <w:t>×××</w:t>
      </w:r>
      <w:r>
        <w:rPr>
          <w:rFonts w:ascii="仿宋_GB2312" w:eastAsia="仿宋_GB2312" w:hAnsi="宋体" w:hint="eastAsia"/>
          <w:kern w:val="0"/>
          <w:sz w:val="24"/>
        </w:rPr>
        <w:t>（仿宋小四加粗居中）</w:t>
      </w:r>
    </w:p>
    <w:p w:rsidR="00E848C9" w:rsidRDefault="00E848C9">
      <w:pPr>
        <w:autoSpaceDE w:val="0"/>
        <w:autoSpaceDN w:val="0"/>
        <w:adjustRightInd w:val="0"/>
        <w:spacing w:line="330" w:lineRule="exact"/>
        <w:ind w:left="-180"/>
        <w:rPr>
          <w:rFonts w:ascii="仿宋_GB2312" w:eastAsia="仿宋_GB2312" w:hAnsi="宋体"/>
          <w:szCs w:val="21"/>
        </w:rPr>
      </w:pPr>
      <w:r>
        <w:rPr>
          <w:rFonts w:ascii="宋体" w:hAnsi="宋体"/>
          <w:bCs/>
          <w:kern w:val="0"/>
          <w:szCs w:val="21"/>
        </w:rPr>
        <w:t xml:space="preserve"> </w:t>
      </w:r>
      <w:r>
        <w:rPr>
          <w:rFonts w:ascii="仿宋_GB2312" w:eastAsia="仿宋_GB2312" w:hAnsi="宋体" w:hint="eastAsia"/>
          <w:b/>
          <w:szCs w:val="21"/>
        </w:rPr>
        <w:t>【目的要求】</w:t>
      </w:r>
      <w:r>
        <w:rPr>
          <w:rFonts w:ascii="仿宋_GB2312" w:eastAsia="仿宋_GB2312" w:hAnsi="宋体" w:hint="eastAsia"/>
          <w:szCs w:val="21"/>
        </w:rPr>
        <w:t>（仿宋五号</w:t>
      </w:r>
      <w:r>
        <w:rPr>
          <w:rFonts w:ascii="仿宋_GB2312" w:eastAsia="仿宋_GB2312" w:hAnsi="宋体" w:hint="eastAsia"/>
          <w:kern w:val="0"/>
          <w:szCs w:val="21"/>
        </w:rPr>
        <w:t>加粗</w:t>
      </w:r>
      <w:r>
        <w:rPr>
          <w:rFonts w:ascii="仿宋_GB2312" w:eastAsia="仿宋_GB2312" w:hAnsi="宋体" w:hint="eastAsia"/>
          <w:szCs w:val="21"/>
        </w:rPr>
        <w:t>顶格括号加粗）</w:t>
      </w:r>
    </w:p>
    <w:p w:rsidR="00E848C9" w:rsidRDefault="00E848C9">
      <w:pPr>
        <w:spacing w:line="330" w:lineRule="exact"/>
        <w:ind w:firstLineChars="97" w:firstLine="204"/>
        <w:rPr>
          <w:rFonts w:ascii="仿宋_GB2312" w:eastAsia="仿宋_GB2312" w:hAnsi="宋体"/>
          <w:kern w:val="0"/>
          <w:szCs w:val="21"/>
        </w:rPr>
      </w:pPr>
      <w:r>
        <w:rPr>
          <w:rFonts w:ascii="仿宋_GB2312" w:eastAsia="仿宋_GB2312" w:hAnsi="宋体" w:hint="eastAsia"/>
          <w:b/>
          <w:bCs/>
          <w:szCs w:val="21"/>
        </w:rPr>
        <w:t>掌握</w:t>
      </w:r>
      <w:r>
        <w:rPr>
          <w:rFonts w:ascii="仿宋_GB2312" w:eastAsia="仿宋_GB2312" w:hAnsi="宋体" w:hint="eastAsia"/>
          <w:kern w:val="0"/>
          <w:szCs w:val="21"/>
        </w:rPr>
        <w:t>（仿宋五号加粗首行缩进2字符）</w:t>
      </w:r>
    </w:p>
    <w:p w:rsidR="00E848C9" w:rsidRDefault="00E848C9">
      <w:pPr>
        <w:spacing w:line="330" w:lineRule="exact"/>
        <w:ind w:firstLineChars="298" w:firstLine="626"/>
        <w:rPr>
          <w:rFonts w:ascii="仿宋_GB2312" w:eastAsia="仿宋_GB2312" w:hAnsi="宋体"/>
          <w:b/>
          <w:bCs/>
          <w:szCs w:val="21"/>
        </w:rPr>
      </w:pPr>
      <w:r>
        <w:rPr>
          <w:rFonts w:ascii="仿宋_GB2312" w:eastAsia="仿宋_GB2312" w:hAnsi="宋体" w:hint="eastAsia"/>
          <w:kern w:val="0"/>
          <w:szCs w:val="21"/>
        </w:rPr>
        <w:t>（仿宋五号首行缩进4字符）</w:t>
      </w:r>
      <w:r>
        <w:rPr>
          <w:rFonts w:ascii="仿宋_GB2312" w:eastAsia="仿宋_GB2312" w:hAnsi="宋体" w:hint="eastAsia"/>
          <w:bCs/>
          <w:kern w:val="0"/>
          <w:szCs w:val="21"/>
        </w:rPr>
        <w:t>×××××××××××××××××××××××</w:t>
      </w:r>
    </w:p>
    <w:p w:rsidR="00E848C9" w:rsidRDefault="00E848C9">
      <w:pPr>
        <w:spacing w:line="330" w:lineRule="exact"/>
        <w:ind w:firstLineChars="98" w:firstLine="207"/>
        <w:rPr>
          <w:rFonts w:ascii="仿宋_GB2312" w:eastAsia="仿宋_GB2312" w:hAnsi="宋体"/>
          <w:b/>
          <w:bCs/>
          <w:szCs w:val="21"/>
        </w:rPr>
      </w:pPr>
      <w:r>
        <w:rPr>
          <w:rFonts w:ascii="仿宋_GB2312" w:eastAsia="仿宋_GB2312" w:hAnsi="宋体" w:hint="eastAsia"/>
          <w:b/>
          <w:bCs/>
          <w:szCs w:val="21"/>
        </w:rPr>
        <w:t>熟悉</w:t>
      </w:r>
      <w:r>
        <w:rPr>
          <w:rFonts w:ascii="仿宋_GB2312" w:eastAsia="仿宋_GB2312" w:hAnsi="宋体" w:hint="eastAsia"/>
          <w:kern w:val="0"/>
          <w:szCs w:val="21"/>
        </w:rPr>
        <w:t>（仿宋五号加粗首行缩进2字符）</w:t>
      </w:r>
    </w:p>
    <w:p w:rsidR="00E848C9" w:rsidRDefault="00E848C9">
      <w:pPr>
        <w:spacing w:line="330" w:lineRule="exact"/>
        <w:ind w:firstLineChars="298" w:firstLine="626"/>
        <w:rPr>
          <w:rFonts w:ascii="仿宋_GB2312" w:eastAsia="仿宋_GB2312" w:hAnsi="宋体"/>
          <w:b/>
          <w:bCs/>
          <w:szCs w:val="21"/>
        </w:rPr>
      </w:pPr>
      <w:r>
        <w:rPr>
          <w:rFonts w:ascii="仿宋_GB2312" w:eastAsia="仿宋_GB2312" w:hAnsi="宋体" w:hint="eastAsia"/>
          <w:kern w:val="0"/>
          <w:szCs w:val="21"/>
        </w:rPr>
        <w:t>（仿宋五号首行缩进4字符）</w:t>
      </w:r>
      <w:r>
        <w:rPr>
          <w:rFonts w:ascii="仿宋_GB2312" w:eastAsia="仿宋_GB2312" w:hAnsi="宋体" w:hint="eastAsia"/>
          <w:bCs/>
          <w:kern w:val="0"/>
          <w:szCs w:val="21"/>
        </w:rPr>
        <w:t>××××××××××××××××××××××××</w:t>
      </w:r>
    </w:p>
    <w:p w:rsidR="00E848C9" w:rsidRDefault="00E848C9">
      <w:pPr>
        <w:spacing w:line="330" w:lineRule="exact"/>
        <w:ind w:firstLineChars="100" w:firstLine="211"/>
        <w:rPr>
          <w:rFonts w:ascii="仿宋_GB2312" w:eastAsia="仿宋_GB2312" w:hAnsi="宋体"/>
          <w:kern w:val="0"/>
          <w:szCs w:val="21"/>
        </w:rPr>
      </w:pPr>
      <w:r>
        <w:rPr>
          <w:rFonts w:ascii="仿宋_GB2312" w:eastAsia="仿宋_GB2312" w:hAnsi="宋体" w:hint="eastAsia"/>
          <w:b/>
          <w:bCs/>
          <w:szCs w:val="21"/>
        </w:rPr>
        <w:t>了解</w:t>
      </w:r>
      <w:r>
        <w:rPr>
          <w:rFonts w:ascii="仿宋_GB2312" w:eastAsia="仿宋_GB2312" w:hAnsi="宋体" w:hint="eastAsia"/>
          <w:kern w:val="0"/>
          <w:szCs w:val="21"/>
        </w:rPr>
        <w:t>（仿宋五号加粗首行缩进2字符）</w:t>
      </w:r>
    </w:p>
    <w:p w:rsidR="00E848C9" w:rsidRDefault="00E848C9">
      <w:pPr>
        <w:spacing w:line="330" w:lineRule="exact"/>
        <w:ind w:firstLineChars="298" w:firstLine="626"/>
        <w:rPr>
          <w:rFonts w:ascii="仿宋_GB2312" w:eastAsia="仿宋_GB2312" w:hAnsi="宋体"/>
          <w:bCs/>
          <w:kern w:val="0"/>
          <w:szCs w:val="21"/>
        </w:rPr>
      </w:pPr>
      <w:r>
        <w:rPr>
          <w:rFonts w:ascii="仿宋_GB2312" w:eastAsia="仿宋_GB2312" w:hAnsi="宋体" w:hint="eastAsia"/>
          <w:kern w:val="0"/>
          <w:szCs w:val="21"/>
        </w:rPr>
        <w:t>（仿宋五号首行缩进4字符）</w:t>
      </w:r>
      <w:r>
        <w:rPr>
          <w:rFonts w:ascii="仿宋_GB2312" w:eastAsia="仿宋_GB2312" w:hAnsi="宋体" w:hint="eastAsia"/>
          <w:bCs/>
          <w:kern w:val="0"/>
          <w:szCs w:val="21"/>
        </w:rPr>
        <w:t>××××××××××××××××××××××</w:t>
      </w:r>
    </w:p>
    <w:p w:rsidR="00E848C9" w:rsidRDefault="00E848C9">
      <w:pPr>
        <w:autoSpaceDE w:val="0"/>
        <w:autoSpaceDN w:val="0"/>
        <w:adjustRightInd w:val="0"/>
        <w:spacing w:line="330" w:lineRule="exact"/>
        <w:jc w:val="left"/>
        <w:rPr>
          <w:rFonts w:ascii="仿宋_GB2312" w:eastAsia="仿宋_GB2312" w:hAnsi="宋体"/>
          <w:b/>
          <w:kern w:val="0"/>
          <w:szCs w:val="21"/>
        </w:rPr>
      </w:pPr>
      <w:r>
        <w:rPr>
          <w:rFonts w:ascii="仿宋_GB2312" w:eastAsia="仿宋_GB2312" w:hAnsi="宋体" w:hint="eastAsia"/>
          <w:b/>
          <w:szCs w:val="21"/>
        </w:rPr>
        <w:t>【教学内容】</w:t>
      </w:r>
      <w:r>
        <w:rPr>
          <w:rFonts w:ascii="仿宋_GB2312" w:eastAsia="仿宋_GB2312" w:hAnsi="宋体" w:hint="eastAsia"/>
          <w:szCs w:val="21"/>
        </w:rPr>
        <w:t>（仿宋五号</w:t>
      </w:r>
      <w:r>
        <w:rPr>
          <w:rFonts w:ascii="仿宋_GB2312" w:eastAsia="仿宋_GB2312" w:hAnsi="宋体" w:hint="eastAsia"/>
          <w:kern w:val="0"/>
          <w:szCs w:val="21"/>
        </w:rPr>
        <w:t>加粗</w:t>
      </w:r>
      <w:r>
        <w:rPr>
          <w:rFonts w:ascii="仿宋_GB2312" w:eastAsia="仿宋_GB2312" w:hAnsi="宋体" w:hint="eastAsia"/>
          <w:szCs w:val="21"/>
        </w:rPr>
        <w:t>顶格括号加粗）</w:t>
      </w:r>
    </w:p>
    <w:p w:rsidR="00E848C9" w:rsidRDefault="00E848C9">
      <w:pPr>
        <w:autoSpaceDE w:val="0"/>
        <w:autoSpaceDN w:val="0"/>
        <w:adjustRightInd w:val="0"/>
        <w:spacing w:line="330" w:lineRule="exact"/>
        <w:ind w:firstLineChars="200" w:firstLine="420"/>
        <w:jc w:val="left"/>
        <w:rPr>
          <w:rFonts w:ascii="仿宋_GB2312" w:eastAsia="仿宋_GB2312" w:hAnsi="宋体"/>
          <w:bCs/>
          <w:szCs w:val="21"/>
        </w:rPr>
      </w:pPr>
      <w:r>
        <w:rPr>
          <w:rFonts w:ascii="仿宋_GB2312" w:eastAsia="仿宋_GB2312" w:hAnsi="宋体" w:hint="eastAsia"/>
          <w:bCs/>
          <w:szCs w:val="21"/>
        </w:rPr>
        <w:t>一、</w:t>
      </w:r>
      <w:r>
        <w:rPr>
          <w:rFonts w:ascii="仿宋_GB2312" w:eastAsia="仿宋_GB2312" w:hAnsi="宋体" w:hint="eastAsia"/>
          <w:bCs/>
          <w:kern w:val="0"/>
          <w:szCs w:val="21"/>
        </w:rPr>
        <w:t>××××××</w:t>
      </w:r>
      <w:r>
        <w:rPr>
          <w:rFonts w:ascii="仿宋_GB2312" w:eastAsia="仿宋_GB2312" w:hAnsi="宋体" w:hint="eastAsia"/>
          <w:bCs/>
          <w:szCs w:val="21"/>
        </w:rPr>
        <w:t>（仿宋五号缩进2字符）</w:t>
      </w:r>
    </w:p>
    <w:p w:rsidR="00E848C9" w:rsidRDefault="00E848C9">
      <w:pPr>
        <w:autoSpaceDE w:val="0"/>
        <w:autoSpaceDN w:val="0"/>
        <w:adjustRightInd w:val="0"/>
        <w:spacing w:line="330" w:lineRule="exact"/>
        <w:ind w:firstLineChars="200" w:firstLine="420"/>
        <w:jc w:val="left"/>
        <w:rPr>
          <w:rFonts w:ascii="仿宋_GB2312" w:eastAsia="仿宋_GB2312" w:hAnsi="宋体"/>
          <w:bCs/>
          <w:kern w:val="0"/>
          <w:szCs w:val="21"/>
        </w:rPr>
      </w:pPr>
      <w:r>
        <w:rPr>
          <w:rFonts w:ascii="仿宋_GB2312" w:eastAsia="仿宋_GB2312" w:hAnsi="宋体" w:hint="eastAsia"/>
          <w:bCs/>
          <w:szCs w:val="21"/>
        </w:rPr>
        <w:t>二、</w:t>
      </w:r>
      <w:r>
        <w:rPr>
          <w:rFonts w:ascii="仿宋_GB2312" w:eastAsia="仿宋_GB2312" w:hAnsi="宋体" w:hint="eastAsia"/>
          <w:bCs/>
          <w:kern w:val="0"/>
          <w:szCs w:val="21"/>
        </w:rPr>
        <w:t>××××××</w:t>
      </w:r>
    </w:p>
    <w:p w:rsidR="00747DF3" w:rsidRDefault="00747DF3">
      <w:pPr>
        <w:autoSpaceDE w:val="0"/>
        <w:autoSpaceDN w:val="0"/>
        <w:adjustRightInd w:val="0"/>
        <w:spacing w:line="330" w:lineRule="exact"/>
        <w:ind w:firstLineChars="200" w:firstLine="420"/>
        <w:jc w:val="left"/>
        <w:rPr>
          <w:rFonts w:ascii="仿宋_GB2312" w:eastAsia="仿宋_GB2312" w:hAnsi="宋体"/>
          <w:bCs/>
          <w:kern w:val="0"/>
          <w:szCs w:val="21"/>
        </w:rPr>
      </w:pPr>
    </w:p>
    <w:p w:rsidR="00747DF3" w:rsidRDefault="00747DF3">
      <w:pPr>
        <w:autoSpaceDE w:val="0"/>
        <w:autoSpaceDN w:val="0"/>
        <w:adjustRightInd w:val="0"/>
        <w:spacing w:line="330" w:lineRule="exact"/>
        <w:ind w:firstLineChars="200" w:firstLine="420"/>
        <w:jc w:val="left"/>
        <w:rPr>
          <w:rFonts w:ascii="仿宋_GB2312" w:eastAsia="仿宋_GB2312" w:hAnsi="宋体"/>
          <w:bCs/>
          <w:kern w:val="0"/>
          <w:szCs w:val="21"/>
        </w:rPr>
      </w:pPr>
    </w:p>
    <w:p w:rsidR="00747DF3" w:rsidRDefault="00747DF3">
      <w:pPr>
        <w:autoSpaceDE w:val="0"/>
        <w:autoSpaceDN w:val="0"/>
        <w:adjustRightInd w:val="0"/>
        <w:spacing w:line="330" w:lineRule="exact"/>
        <w:ind w:firstLineChars="200" w:firstLine="420"/>
        <w:jc w:val="left"/>
        <w:rPr>
          <w:rFonts w:ascii="仿宋_GB2312" w:eastAsia="仿宋_GB2312" w:hAnsi="宋体"/>
          <w:bCs/>
          <w:kern w:val="0"/>
          <w:szCs w:val="21"/>
        </w:rPr>
      </w:pPr>
    </w:p>
    <w:p w:rsidR="00747DF3" w:rsidRDefault="00747DF3">
      <w:pPr>
        <w:autoSpaceDE w:val="0"/>
        <w:autoSpaceDN w:val="0"/>
        <w:adjustRightInd w:val="0"/>
        <w:spacing w:line="330" w:lineRule="exact"/>
        <w:ind w:firstLineChars="200" w:firstLine="420"/>
        <w:jc w:val="left"/>
        <w:rPr>
          <w:rFonts w:ascii="仿宋_GB2312" w:eastAsia="仿宋_GB2312" w:hAnsi="宋体"/>
          <w:bCs/>
          <w:kern w:val="0"/>
          <w:szCs w:val="21"/>
        </w:rPr>
      </w:pPr>
    </w:p>
    <w:p w:rsidR="00E848C9" w:rsidRDefault="00E848C9">
      <w:pPr>
        <w:spacing w:line="360" w:lineRule="auto"/>
        <w:ind w:firstLineChars="200" w:firstLine="482"/>
        <w:rPr>
          <w:b/>
          <w:bCs/>
        </w:rPr>
      </w:pPr>
      <w:r>
        <w:rPr>
          <w:rFonts w:ascii="黑体" w:eastAsia="黑体" w:hint="eastAsia"/>
          <w:b/>
          <w:bCs/>
          <w:sz w:val="24"/>
        </w:rPr>
        <w:lastRenderedPageBreak/>
        <w:t>三、实训教学类型与学时分配（黑体小四号）</w:t>
      </w:r>
      <w:r>
        <w:rPr>
          <w:rFonts w:hint="eastAsia"/>
        </w:rPr>
        <w:t>（请不要随意变动此表的格式）</w:t>
      </w:r>
      <w:r>
        <w:rPr>
          <w:rFonts w:hint="eastAsia"/>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
        <w:gridCol w:w="1988"/>
        <w:gridCol w:w="2786"/>
        <w:gridCol w:w="658"/>
        <w:gridCol w:w="706"/>
        <w:gridCol w:w="1709"/>
      </w:tblGrid>
      <w:tr w:rsidR="00E848C9">
        <w:trPr>
          <w:trHeight w:val="925"/>
        </w:trPr>
        <w:tc>
          <w:tcPr>
            <w:tcW w:w="766" w:type="dxa"/>
            <w:vAlign w:val="center"/>
          </w:tcPr>
          <w:p w:rsidR="00E848C9" w:rsidRDefault="00E848C9">
            <w:pPr>
              <w:jc w:val="center"/>
            </w:pPr>
            <w:r>
              <w:rPr>
                <w:rFonts w:hint="eastAsia"/>
              </w:rPr>
              <w:t>序号</w:t>
            </w:r>
          </w:p>
        </w:tc>
        <w:tc>
          <w:tcPr>
            <w:tcW w:w="1988" w:type="dxa"/>
            <w:vAlign w:val="center"/>
          </w:tcPr>
          <w:p w:rsidR="00E848C9" w:rsidRDefault="00E848C9">
            <w:pPr>
              <w:jc w:val="center"/>
            </w:pPr>
            <w:r>
              <w:rPr>
                <w:rFonts w:hint="eastAsia"/>
              </w:rPr>
              <w:t>实训项目名称</w:t>
            </w:r>
          </w:p>
          <w:p w:rsidR="00E848C9" w:rsidRDefault="00E848C9">
            <w:pPr>
              <w:jc w:val="center"/>
            </w:pPr>
            <w:r>
              <w:rPr>
                <w:rFonts w:hint="eastAsia"/>
              </w:rPr>
              <w:t>（每行不超过</w:t>
            </w:r>
            <w:r>
              <w:rPr>
                <w:rFonts w:hint="eastAsia"/>
              </w:rPr>
              <w:t>8</w:t>
            </w:r>
            <w:r>
              <w:rPr>
                <w:rFonts w:hint="eastAsia"/>
              </w:rPr>
              <w:t>字）</w:t>
            </w:r>
          </w:p>
        </w:tc>
        <w:tc>
          <w:tcPr>
            <w:tcW w:w="2786" w:type="dxa"/>
            <w:vAlign w:val="center"/>
          </w:tcPr>
          <w:p w:rsidR="00E848C9" w:rsidRDefault="00E848C9">
            <w:pPr>
              <w:ind w:left="102"/>
              <w:jc w:val="center"/>
            </w:pPr>
            <w:r>
              <w:rPr>
                <w:rFonts w:hint="eastAsia"/>
              </w:rPr>
              <w:t>内</w:t>
            </w:r>
            <w:r>
              <w:rPr>
                <w:rFonts w:hint="eastAsia"/>
              </w:rPr>
              <w:t xml:space="preserve">    </w:t>
            </w:r>
            <w:r>
              <w:rPr>
                <w:rFonts w:hint="eastAsia"/>
              </w:rPr>
              <w:t>容</w:t>
            </w:r>
            <w:r>
              <w:rPr>
                <w:rFonts w:hint="eastAsia"/>
              </w:rPr>
              <w:t xml:space="preserve">    </w:t>
            </w:r>
            <w:r>
              <w:rPr>
                <w:rFonts w:hint="eastAsia"/>
              </w:rPr>
              <w:t>提</w:t>
            </w:r>
            <w:r>
              <w:rPr>
                <w:rFonts w:hint="eastAsia"/>
              </w:rPr>
              <w:t xml:space="preserve">    </w:t>
            </w:r>
            <w:r>
              <w:rPr>
                <w:rFonts w:hint="eastAsia"/>
              </w:rPr>
              <w:t>要</w:t>
            </w:r>
          </w:p>
          <w:p w:rsidR="00E848C9" w:rsidRDefault="00E848C9">
            <w:pPr>
              <w:ind w:left="102"/>
              <w:jc w:val="center"/>
            </w:pPr>
            <w:r>
              <w:rPr>
                <w:rFonts w:hint="eastAsia"/>
              </w:rPr>
              <w:t>（简明扼要叙述</w:t>
            </w:r>
            <w:r>
              <w:rPr>
                <w:rFonts w:hint="eastAsia"/>
              </w:rPr>
              <w:t>80</w:t>
            </w:r>
            <w:r>
              <w:rPr>
                <w:rFonts w:hint="eastAsia"/>
              </w:rPr>
              <w:t>字以内）</w:t>
            </w:r>
          </w:p>
          <w:p w:rsidR="00E848C9" w:rsidRDefault="00E848C9">
            <w:pPr>
              <w:ind w:left="102"/>
              <w:jc w:val="center"/>
            </w:pPr>
            <w:r>
              <w:rPr>
                <w:rFonts w:hint="eastAsia"/>
              </w:rPr>
              <w:t>（每行不超过</w:t>
            </w:r>
            <w:r>
              <w:rPr>
                <w:rFonts w:hint="eastAsia"/>
              </w:rPr>
              <w:t>18</w:t>
            </w:r>
            <w:r>
              <w:rPr>
                <w:rFonts w:hint="eastAsia"/>
              </w:rPr>
              <w:t>字）</w:t>
            </w:r>
          </w:p>
        </w:tc>
        <w:tc>
          <w:tcPr>
            <w:tcW w:w="658" w:type="dxa"/>
            <w:vAlign w:val="center"/>
          </w:tcPr>
          <w:p w:rsidR="00E848C9" w:rsidRDefault="00E848C9">
            <w:pPr>
              <w:ind w:leftChars="-101" w:left="-27" w:rightChars="-89" w:right="-187" w:hangingChars="88" w:hanging="185"/>
              <w:jc w:val="center"/>
            </w:pPr>
            <w:r>
              <w:rPr>
                <w:rFonts w:hint="eastAsia"/>
              </w:rPr>
              <w:t>学时</w:t>
            </w:r>
          </w:p>
        </w:tc>
        <w:tc>
          <w:tcPr>
            <w:tcW w:w="706" w:type="dxa"/>
            <w:vAlign w:val="center"/>
          </w:tcPr>
          <w:p w:rsidR="00E848C9" w:rsidRDefault="00E848C9">
            <w:pPr>
              <w:jc w:val="center"/>
            </w:pPr>
            <w:r>
              <w:rPr>
                <w:rFonts w:hint="eastAsia"/>
              </w:rPr>
              <w:t>每组</w:t>
            </w:r>
          </w:p>
          <w:p w:rsidR="00E848C9" w:rsidRDefault="00E848C9">
            <w:pPr>
              <w:jc w:val="center"/>
            </w:pPr>
            <w:r>
              <w:rPr>
                <w:rFonts w:hint="eastAsia"/>
              </w:rPr>
              <w:t>人数</w:t>
            </w:r>
          </w:p>
        </w:tc>
        <w:tc>
          <w:tcPr>
            <w:tcW w:w="1709" w:type="dxa"/>
            <w:vAlign w:val="center"/>
          </w:tcPr>
          <w:p w:rsidR="00E848C9" w:rsidRDefault="00E848C9">
            <w:pPr>
              <w:jc w:val="center"/>
            </w:pPr>
            <w:r>
              <w:rPr>
                <w:rFonts w:hint="eastAsia"/>
              </w:rPr>
              <w:t>类型</w:t>
            </w:r>
          </w:p>
          <w:p w:rsidR="00E848C9" w:rsidRDefault="00E848C9">
            <w:pPr>
              <w:jc w:val="center"/>
            </w:pPr>
            <w:r>
              <w:rPr>
                <w:rFonts w:hint="eastAsia"/>
              </w:rPr>
              <w:t>（操作、调研等）</w:t>
            </w:r>
          </w:p>
        </w:tc>
      </w:tr>
      <w:tr w:rsidR="00E848C9">
        <w:trPr>
          <w:trHeight w:val="510"/>
        </w:trPr>
        <w:tc>
          <w:tcPr>
            <w:tcW w:w="766" w:type="dxa"/>
            <w:vAlign w:val="center"/>
          </w:tcPr>
          <w:p w:rsidR="00E848C9" w:rsidRDefault="00E848C9">
            <w:pPr>
              <w:jc w:val="center"/>
            </w:pPr>
          </w:p>
        </w:tc>
        <w:tc>
          <w:tcPr>
            <w:tcW w:w="1988" w:type="dxa"/>
            <w:vAlign w:val="center"/>
          </w:tcPr>
          <w:p w:rsidR="00E848C9" w:rsidRDefault="00E848C9"/>
        </w:tc>
        <w:tc>
          <w:tcPr>
            <w:tcW w:w="2786" w:type="dxa"/>
            <w:vAlign w:val="center"/>
          </w:tcPr>
          <w:p w:rsidR="00E848C9" w:rsidRDefault="00E848C9">
            <w:pPr>
              <w:jc w:val="center"/>
            </w:pPr>
          </w:p>
        </w:tc>
        <w:tc>
          <w:tcPr>
            <w:tcW w:w="658" w:type="dxa"/>
            <w:vAlign w:val="center"/>
          </w:tcPr>
          <w:p w:rsidR="00E848C9" w:rsidRDefault="00E848C9">
            <w:pPr>
              <w:jc w:val="center"/>
            </w:pPr>
          </w:p>
        </w:tc>
        <w:tc>
          <w:tcPr>
            <w:tcW w:w="706" w:type="dxa"/>
          </w:tcPr>
          <w:p w:rsidR="00E848C9" w:rsidRDefault="00E848C9">
            <w:pPr>
              <w:jc w:val="center"/>
            </w:pPr>
          </w:p>
        </w:tc>
        <w:tc>
          <w:tcPr>
            <w:tcW w:w="1709" w:type="dxa"/>
            <w:vAlign w:val="center"/>
          </w:tcPr>
          <w:p w:rsidR="00E848C9" w:rsidRDefault="00E848C9">
            <w:pPr>
              <w:jc w:val="center"/>
            </w:pPr>
          </w:p>
        </w:tc>
      </w:tr>
      <w:tr w:rsidR="00E848C9">
        <w:trPr>
          <w:trHeight w:val="510"/>
        </w:trPr>
        <w:tc>
          <w:tcPr>
            <w:tcW w:w="766" w:type="dxa"/>
            <w:vAlign w:val="center"/>
          </w:tcPr>
          <w:p w:rsidR="00E848C9" w:rsidRDefault="00E848C9">
            <w:pPr>
              <w:jc w:val="center"/>
            </w:pPr>
          </w:p>
        </w:tc>
        <w:tc>
          <w:tcPr>
            <w:tcW w:w="1988" w:type="dxa"/>
            <w:vAlign w:val="center"/>
          </w:tcPr>
          <w:p w:rsidR="00E848C9" w:rsidRDefault="00E848C9"/>
        </w:tc>
        <w:tc>
          <w:tcPr>
            <w:tcW w:w="2786" w:type="dxa"/>
            <w:vAlign w:val="center"/>
          </w:tcPr>
          <w:p w:rsidR="00E848C9" w:rsidRDefault="00E848C9">
            <w:pPr>
              <w:jc w:val="center"/>
            </w:pPr>
          </w:p>
        </w:tc>
        <w:tc>
          <w:tcPr>
            <w:tcW w:w="658" w:type="dxa"/>
            <w:vAlign w:val="center"/>
          </w:tcPr>
          <w:p w:rsidR="00E848C9" w:rsidRDefault="00E848C9">
            <w:pPr>
              <w:jc w:val="center"/>
            </w:pPr>
          </w:p>
        </w:tc>
        <w:tc>
          <w:tcPr>
            <w:tcW w:w="706" w:type="dxa"/>
          </w:tcPr>
          <w:p w:rsidR="00E848C9" w:rsidRDefault="00E848C9">
            <w:pPr>
              <w:jc w:val="center"/>
            </w:pPr>
          </w:p>
        </w:tc>
        <w:tc>
          <w:tcPr>
            <w:tcW w:w="1709" w:type="dxa"/>
            <w:vAlign w:val="center"/>
          </w:tcPr>
          <w:p w:rsidR="00E848C9" w:rsidRDefault="00E848C9">
            <w:pPr>
              <w:jc w:val="center"/>
            </w:pPr>
          </w:p>
        </w:tc>
      </w:tr>
      <w:tr w:rsidR="00E848C9">
        <w:trPr>
          <w:trHeight w:val="510"/>
        </w:trPr>
        <w:tc>
          <w:tcPr>
            <w:tcW w:w="766" w:type="dxa"/>
            <w:vAlign w:val="center"/>
          </w:tcPr>
          <w:p w:rsidR="00E848C9" w:rsidRDefault="00E848C9">
            <w:pPr>
              <w:jc w:val="center"/>
            </w:pPr>
          </w:p>
        </w:tc>
        <w:tc>
          <w:tcPr>
            <w:tcW w:w="1988" w:type="dxa"/>
            <w:vAlign w:val="center"/>
          </w:tcPr>
          <w:p w:rsidR="00E848C9" w:rsidRDefault="00E848C9"/>
        </w:tc>
        <w:tc>
          <w:tcPr>
            <w:tcW w:w="2786" w:type="dxa"/>
            <w:vAlign w:val="center"/>
          </w:tcPr>
          <w:p w:rsidR="00E848C9" w:rsidRDefault="00E848C9">
            <w:pPr>
              <w:jc w:val="center"/>
            </w:pPr>
          </w:p>
        </w:tc>
        <w:tc>
          <w:tcPr>
            <w:tcW w:w="658" w:type="dxa"/>
            <w:vAlign w:val="center"/>
          </w:tcPr>
          <w:p w:rsidR="00E848C9" w:rsidRDefault="00E848C9">
            <w:pPr>
              <w:jc w:val="center"/>
            </w:pPr>
          </w:p>
        </w:tc>
        <w:tc>
          <w:tcPr>
            <w:tcW w:w="706" w:type="dxa"/>
          </w:tcPr>
          <w:p w:rsidR="00E848C9" w:rsidRDefault="00E848C9">
            <w:pPr>
              <w:jc w:val="center"/>
            </w:pPr>
          </w:p>
        </w:tc>
        <w:tc>
          <w:tcPr>
            <w:tcW w:w="1709" w:type="dxa"/>
            <w:vAlign w:val="center"/>
          </w:tcPr>
          <w:p w:rsidR="00E848C9" w:rsidRDefault="00E848C9">
            <w:pPr>
              <w:jc w:val="center"/>
            </w:pPr>
          </w:p>
        </w:tc>
      </w:tr>
    </w:tbl>
    <w:p w:rsidR="00E848C9" w:rsidRDefault="00E848C9">
      <w:pPr>
        <w:spacing w:line="360" w:lineRule="auto"/>
        <w:ind w:firstLineChars="200" w:firstLine="480"/>
        <w:rPr>
          <w:rFonts w:ascii="黑体" w:eastAsia="黑体" w:hAnsi="宋体"/>
          <w:color w:val="000000"/>
          <w:kern w:val="0"/>
          <w:sz w:val="24"/>
        </w:rPr>
      </w:pPr>
    </w:p>
    <w:p w:rsidR="00E848C9" w:rsidRDefault="00E848C9">
      <w:pPr>
        <w:spacing w:line="330" w:lineRule="exact"/>
        <w:ind w:firstLineChars="200" w:firstLine="420"/>
        <w:rPr>
          <w:kern w:val="0"/>
          <w:szCs w:val="21"/>
        </w:rPr>
      </w:pPr>
    </w:p>
    <w:p w:rsidR="00E848C9" w:rsidRDefault="00E848C9">
      <w:pPr>
        <w:spacing w:line="360" w:lineRule="auto"/>
        <w:ind w:firstLineChars="200" w:firstLine="480"/>
        <w:rPr>
          <w:rFonts w:ascii="黑体" w:eastAsia="黑体" w:hAnsi="宋体"/>
          <w:color w:val="000000"/>
          <w:kern w:val="0"/>
          <w:sz w:val="24"/>
        </w:rPr>
      </w:pPr>
      <w:r>
        <w:rPr>
          <w:rFonts w:ascii="黑体" w:eastAsia="黑体" w:hAnsi="宋体" w:hint="eastAsia"/>
          <w:color w:val="000000"/>
          <w:kern w:val="0"/>
          <w:sz w:val="24"/>
        </w:rPr>
        <w:t>四、主要仪器、设备及消耗材料（黑体小四号）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135"/>
        <w:gridCol w:w="2625"/>
        <w:gridCol w:w="2520"/>
      </w:tblGrid>
      <w:tr w:rsidR="00E848C9">
        <w:trPr>
          <w:trHeight w:val="510"/>
        </w:trPr>
        <w:tc>
          <w:tcPr>
            <w:tcW w:w="648" w:type="dxa"/>
            <w:vAlign w:val="center"/>
          </w:tcPr>
          <w:p w:rsidR="00E848C9" w:rsidRDefault="00E848C9">
            <w:pPr>
              <w:spacing w:line="252" w:lineRule="auto"/>
              <w:jc w:val="center"/>
              <w:rPr>
                <w:bCs/>
              </w:rPr>
            </w:pPr>
            <w:r>
              <w:rPr>
                <w:rFonts w:hint="eastAsia"/>
                <w:bCs/>
              </w:rPr>
              <w:t>序号</w:t>
            </w:r>
          </w:p>
        </w:tc>
        <w:tc>
          <w:tcPr>
            <w:tcW w:w="3135" w:type="dxa"/>
            <w:vAlign w:val="center"/>
          </w:tcPr>
          <w:p w:rsidR="00E848C9" w:rsidRDefault="00E848C9">
            <w:pPr>
              <w:spacing w:line="252" w:lineRule="auto"/>
              <w:jc w:val="center"/>
              <w:rPr>
                <w:bCs/>
              </w:rPr>
            </w:pPr>
            <w:r>
              <w:rPr>
                <w:rFonts w:hint="eastAsia"/>
                <w:bCs/>
              </w:rPr>
              <w:t>实训项目名称</w:t>
            </w:r>
          </w:p>
        </w:tc>
        <w:tc>
          <w:tcPr>
            <w:tcW w:w="2625" w:type="dxa"/>
            <w:vAlign w:val="center"/>
          </w:tcPr>
          <w:p w:rsidR="00E848C9" w:rsidRDefault="00E848C9">
            <w:pPr>
              <w:spacing w:line="252" w:lineRule="auto"/>
              <w:jc w:val="center"/>
              <w:rPr>
                <w:bCs/>
              </w:rPr>
            </w:pPr>
            <w:r>
              <w:rPr>
                <w:rFonts w:hint="eastAsia"/>
                <w:bCs/>
              </w:rPr>
              <w:t>仪器设备名称及数量</w:t>
            </w:r>
          </w:p>
        </w:tc>
        <w:tc>
          <w:tcPr>
            <w:tcW w:w="2520" w:type="dxa"/>
            <w:vAlign w:val="center"/>
          </w:tcPr>
          <w:p w:rsidR="00E848C9" w:rsidRDefault="00E848C9">
            <w:pPr>
              <w:spacing w:line="252" w:lineRule="auto"/>
              <w:jc w:val="center"/>
              <w:rPr>
                <w:bCs/>
              </w:rPr>
            </w:pPr>
            <w:r>
              <w:rPr>
                <w:rFonts w:hint="eastAsia"/>
                <w:bCs/>
              </w:rPr>
              <w:t>消耗材料及数量</w:t>
            </w:r>
          </w:p>
        </w:tc>
      </w:tr>
      <w:tr w:rsidR="00E848C9">
        <w:trPr>
          <w:trHeight w:val="510"/>
        </w:trPr>
        <w:tc>
          <w:tcPr>
            <w:tcW w:w="648" w:type="dxa"/>
            <w:vAlign w:val="center"/>
          </w:tcPr>
          <w:p w:rsidR="00E848C9" w:rsidRDefault="00E848C9">
            <w:pPr>
              <w:spacing w:line="252" w:lineRule="auto"/>
              <w:jc w:val="center"/>
              <w:rPr>
                <w:b/>
                <w:bCs/>
              </w:rPr>
            </w:pPr>
          </w:p>
        </w:tc>
        <w:tc>
          <w:tcPr>
            <w:tcW w:w="3135" w:type="dxa"/>
            <w:vAlign w:val="center"/>
          </w:tcPr>
          <w:p w:rsidR="00E848C9" w:rsidRDefault="00E848C9">
            <w:pPr>
              <w:spacing w:line="252" w:lineRule="auto"/>
              <w:jc w:val="center"/>
              <w:rPr>
                <w:b/>
                <w:bCs/>
              </w:rPr>
            </w:pPr>
          </w:p>
        </w:tc>
        <w:tc>
          <w:tcPr>
            <w:tcW w:w="2625" w:type="dxa"/>
            <w:vAlign w:val="center"/>
          </w:tcPr>
          <w:p w:rsidR="00E848C9" w:rsidRDefault="00E848C9">
            <w:pPr>
              <w:spacing w:line="252" w:lineRule="auto"/>
              <w:jc w:val="center"/>
              <w:rPr>
                <w:b/>
                <w:bCs/>
              </w:rPr>
            </w:pPr>
          </w:p>
        </w:tc>
        <w:tc>
          <w:tcPr>
            <w:tcW w:w="2520" w:type="dxa"/>
            <w:vAlign w:val="center"/>
          </w:tcPr>
          <w:p w:rsidR="00E848C9" w:rsidRDefault="00E848C9">
            <w:pPr>
              <w:spacing w:line="252" w:lineRule="auto"/>
              <w:jc w:val="center"/>
              <w:rPr>
                <w:b/>
                <w:bCs/>
              </w:rPr>
            </w:pPr>
          </w:p>
        </w:tc>
      </w:tr>
      <w:tr w:rsidR="00E848C9">
        <w:trPr>
          <w:trHeight w:val="510"/>
        </w:trPr>
        <w:tc>
          <w:tcPr>
            <w:tcW w:w="648" w:type="dxa"/>
            <w:vAlign w:val="center"/>
          </w:tcPr>
          <w:p w:rsidR="00E848C9" w:rsidRDefault="00E848C9">
            <w:pPr>
              <w:spacing w:line="252" w:lineRule="auto"/>
              <w:jc w:val="center"/>
              <w:rPr>
                <w:b/>
                <w:bCs/>
              </w:rPr>
            </w:pPr>
          </w:p>
        </w:tc>
        <w:tc>
          <w:tcPr>
            <w:tcW w:w="3135" w:type="dxa"/>
            <w:vAlign w:val="center"/>
          </w:tcPr>
          <w:p w:rsidR="00E848C9" w:rsidRDefault="00E848C9">
            <w:pPr>
              <w:spacing w:line="252" w:lineRule="auto"/>
              <w:jc w:val="center"/>
              <w:rPr>
                <w:b/>
                <w:bCs/>
              </w:rPr>
            </w:pPr>
          </w:p>
        </w:tc>
        <w:tc>
          <w:tcPr>
            <w:tcW w:w="2625" w:type="dxa"/>
            <w:vAlign w:val="center"/>
          </w:tcPr>
          <w:p w:rsidR="00E848C9" w:rsidRDefault="00E848C9">
            <w:pPr>
              <w:spacing w:line="252" w:lineRule="auto"/>
              <w:jc w:val="center"/>
              <w:rPr>
                <w:b/>
                <w:bCs/>
              </w:rPr>
            </w:pPr>
          </w:p>
        </w:tc>
        <w:tc>
          <w:tcPr>
            <w:tcW w:w="2520" w:type="dxa"/>
            <w:vAlign w:val="center"/>
          </w:tcPr>
          <w:p w:rsidR="00E848C9" w:rsidRDefault="00E848C9">
            <w:pPr>
              <w:spacing w:line="252" w:lineRule="auto"/>
              <w:jc w:val="center"/>
              <w:rPr>
                <w:b/>
                <w:bCs/>
              </w:rPr>
            </w:pPr>
          </w:p>
        </w:tc>
      </w:tr>
      <w:tr w:rsidR="00E848C9">
        <w:trPr>
          <w:trHeight w:val="510"/>
        </w:trPr>
        <w:tc>
          <w:tcPr>
            <w:tcW w:w="648" w:type="dxa"/>
            <w:vAlign w:val="center"/>
          </w:tcPr>
          <w:p w:rsidR="00E848C9" w:rsidRDefault="00E848C9">
            <w:pPr>
              <w:spacing w:line="252" w:lineRule="auto"/>
              <w:jc w:val="center"/>
              <w:rPr>
                <w:b/>
                <w:bCs/>
              </w:rPr>
            </w:pPr>
          </w:p>
        </w:tc>
        <w:tc>
          <w:tcPr>
            <w:tcW w:w="3135" w:type="dxa"/>
            <w:vAlign w:val="center"/>
          </w:tcPr>
          <w:p w:rsidR="00E848C9" w:rsidRDefault="00E848C9">
            <w:pPr>
              <w:spacing w:line="252" w:lineRule="auto"/>
              <w:jc w:val="center"/>
              <w:rPr>
                <w:b/>
                <w:bCs/>
              </w:rPr>
            </w:pPr>
          </w:p>
        </w:tc>
        <w:tc>
          <w:tcPr>
            <w:tcW w:w="2625" w:type="dxa"/>
            <w:vAlign w:val="center"/>
          </w:tcPr>
          <w:p w:rsidR="00E848C9" w:rsidRDefault="00E848C9">
            <w:pPr>
              <w:spacing w:line="252" w:lineRule="auto"/>
              <w:jc w:val="center"/>
              <w:rPr>
                <w:b/>
                <w:bCs/>
              </w:rPr>
            </w:pPr>
          </w:p>
        </w:tc>
        <w:tc>
          <w:tcPr>
            <w:tcW w:w="2520" w:type="dxa"/>
            <w:vAlign w:val="center"/>
          </w:tcPr>
          <w:p w:rsidR="00E848C9" w:rsidRDefault="00E848C9">
            <w:pPr>
              <w:spacing w:line="252" w:lineRule="auto"/>
              <w:jc w:val="center"/>
              <w:rPr>
                <w:b/>
                <w:bCs/>
              </w:rPr>
            </w:pPr>
          </w:p>
        </w:tc>
      </w:tr>
    </w:tbl>
    <w:p w:rsidR="00E848C9" w:rsidRDefault="00E848C9" w:rsidP="007A6D02">
      <w:pPr>
        <w:spacing w:beforeLines="50" w:line="252" w:lineRule="auto"/>
        <w:ind w:firstLineChars="200" w:firstLine="480"/>
        <w:rPr>
          <w:rFonts w:ascii="黑体" w:eastAsia="黑体" w:hAnsi="宋体"/>
          <w:color w:val="000000"/>
          <w:kern w:val="0"/>
          <w:sz w:val="24"/>
        </w:rPr>
      </w:pPr>
    </w:p>
    <w:p w:rsidR="00E848C9" w:rsidRDefault="00E848C9" w:rsidP="007A6D02">
      <w:pPr>
        <w:spacing w:beforeLines="50" w:line="252" w:lineRule="auto"/>
        <w:ind w:firstLineChars="200" w:firstLine="480"/>
        <w:rPr>
          <w:rFonts w:ascii="黑体" w:eastAsia="黑体" w:hAnsi="宋体"/>
          <w:color w:val="000000"/>
          <w:kern w:val="0"/>
          <w:sz w:val="24"/>
        </w:rPr>
      </w:pPr>
      <w:r>
        <w:rPr>
          <w:rFonts w:ascii="黑体" w:eastAsia="黑体" w:hAnsi="宋体" w:hint="eastAsia"/>
          <w:color w:val="000000"/>
          <w:kern w:val="0"/>
          <w:sz w:val="24"/>
        </w:rPr>
        <w:t>五、实训教学考核方式（黑体小四号）</w:t>
      </w:r>
    </w:p>
    <w:p w:rsidR="00E848C9" w:rsidRDefault="00E848C9" w:rsidP="007A6D02">
      <w:pPr>
        <w:spacing w:beforeLines="50" w:line="252" w:lineRule="auto"/>
        <w:ind w:firstLineChars="200" w:firstLine="480"/>
        <w:rPr>
          <w:rFonts w:ascii="黑体" w:eastAsia="黑体" w:hAnsi="宋体"/>
          <w:color w:val="000000"/>
          <w:kern w:val="0"/>
          <w:sz w:val="24"/>
        </w:rPr>
      </w:pPr>
    </w:p>
    <w:p w:rsidR="00E848C9" w:rsidRDefault="00E848C9" w:rsidP="007A6D02">
      <w:pPr>
        <w:spacing w:beforeLines="50" w:line="252" w:lineRule="auto"/>
        <w:ind w:firstLineChars="200" w:firstLine="480"/>
        <w:rPr>
          <w:rFonts w:ascii="黑体" w:eastAsia="黑体" w:hAnsi="宋体"/>
          <w:color w:val="000000"/>
          <w:kern w:val="0"/>
          <w:sz w:val="24"/>
        </w:rPr>
      </w:pPr>
    </w:p>
    <w:p w:rsidR="00E848C9" w:rsidRDefault="00E848C9" w:rsidP="007A6D02">
      <w:pPr>
        <w:spacing w:beforeLines="50" w:line="252" w:lineRule="auto"/>
        <w:ind w:firstLineChars="200" w:firstLine="480"/>
        <w:rPr>
          <w:rFonts w:ascii="黑体" w:eastAsia="黑体" w:hAnsi="宋体"/>
          <w:color w:val="000000"/>
          <w:kern w:val="0"/>
          <w:sz w:val="24"/>
        </w:rPr>
      </w:pPr>
      <w:r>
        <w:rPr>
          <w:rFonts w:ascii="黑体" w:eastAsia="黑体" w:hAnsi="宋体" w:hint="eastAsia"/>
          <w:color w:val="000000"/>
          <w:kern w:val="0"/>
          <w:sz w:val="24"/>
        </w:rPr>
        <w:t>六、实训教学考核要求（黑体小四号）</w:t>
      </w:r>
    </w:p>
    <w:p w:rsidR="00E848C9" w:rsidRDefault="00E848C9" w:rsidP="007A6D02">
      <w:pPr>
        <w:spacing w:beforeLines="50" w:line="252" w:lineRule="auto"/>
        <w:ind w:firstLineChars="200" w:firstLine="420"/>
      </w:pPr>
      <w:r>
        <w:rPr>
          <w:rFonts w:hint="eastAsia"/>
        </w:rPr>
        <w:t>（简明扼要叙述实训教学考核要求，如实训报告、调研报告等）</w:t>
      </w:r>
    </w:p>
    <w:p w:rsidR="00E848C9" w:rsidRDefault="00E848C9">
      <w:pPr>
        <w:spacing w:line="360" w:lineRule="auto"/>
        <w:rPr>
          <w:rFonts w:ascii="宋体" w:hAnsi="宋体"/>
          <w:bCs/>
          <w:color w:val="000000"/>
          <w:sz w:val="28"/>
        </w:rPr>
      </w:pPr>
      <w:r>
        <w:rPr>
          <w:rFonts w:ascii="宋体" w:hAnsi="宋体"/>
          <w:bCs/>
          <w:color w:val="000000"/>
          <w:szCs w:val="21"/>
        </w:rPr>
        <w:br w:type="page"/>
      </w:r>
      <w:r>
        <w:rPr>
          <w:rFonts w:ascii="宋体" w:hAnsi="宋体" w:hint="eastAsia"/>
          <w:bCs/>
          <w:color w:val="000000"/>
          <w:sz w:val="28"/>
          <w:szCs w:val="21"/>
        </w:rPr>
        <w:lastRenderedPageBreak/>
        <w:t>附件3：</w:t>
      </w:r>
      <w:r>
        <w:rPr>
          <w:rFonts w:ascii="宋体" w:hAnsi="宋体" w:hint="eastAsia"/>
          <w:bCs/>
          <w:color w:val="000000"/>
          <w:sz w:val="28"/>
        </w:rPr>
        <w:t xml:space="preserve"> </w:t>
      </w:r>
    </w:p>
    <w:p w:rsidR="00E848C9" w:rsidRPr="009F46C6" w:rsidRDefault="00E848C9">
      <w:pPr>
        <w:spacing w:line="360" w:lineRule="auto"/>
        <w:jc w:val="center"/>
        <w:rPr>
          <w:rFonts w:ascii="宋体" w:hAnsi="宋体"/>
          <w:bCs/>
          <w:color w:val="000000"/>
          <w:sz w:val="32"/>
          <w:szCs w:val="32"/>
        </w:rPr>
      </w:pPr>
      <w:r w:rsidRPr="009F46C6">
        <w:rPr>
          <w:rFonts w:ascii="宋体" w:hAnsi="宋体" w:hint="eastAsia"/>
          <w:bCs/>
          <w:color w:val="000000"/>
          <w:sz w:val="32"/>
          <w:szCs w:val="32"/>
        </w:rPr>
        <w:t>教案讲稿撰写要求</w:t>
      </w:r>
    </w:p>
    <w:p w:rsidR="00E848C9" w:rsidRPr="009F46C6" w:rsidRDefault="00E848C9" w:rsidP="009F46C6">
      <w:pPr>
        <w:spacing w:line="400" w:lineRule="exact"/>
        <w:ind w:firstLineChars="200" w:firstLine="480"/>
        <w:rPr>
          <w:rFonts w:ascii="宋体" w:hAnsi="宋体"/>
          <w:bCs/>
          <w:color w:val="000000"/>
          <w:sz w:val="24"/>
        </w:rPr>
      </w:pPr>
      <w:r w:rsidRPr="009F46C6">
        <w:rPr>
          <w:rFonts w:ascii="宋体" w:hAnsi="宋体" w:hint="eastAsia"/>
          <w:bCs/>
          <w:color w:val="000000"/>
          <w:sz w:val="24"/>
        </w:rPr>
        <w:t>为加强教学管理，提高课堂教学质量，现就教案和讲稿的撰写提出如下要求：</w:t>
      </w:r>
    </w:p>
    <w:p w:rsidR="00E848C9" w:rsidRPr="009F46C6" w:rsidRDefault="00E848C9" w:rsidP="009F46C6">
      <w:pPr>
        <w:spacing w:line="400" w:lineRule="exact"/>
        <w:ind w:firstLineChars="200" w:firstLine="482"/>
        <w:rPr>
          <w:rFonts w:ascii="宋体" w:hAnsi="宋体"/>
          <w:color w:val="000000"/>
          <w:sz w:val="24"/>
        </w:rPr>
      </w:pPr>
      <w:r w:rsidRPr="009F46C6">
        <w:rPr>
          <w:rFonts w:ascii="宋体" w:hAnsi="宋体" w:hint="eastAsia"/>
          <w:b/>
          <w:color w:val="000000"/>
          <w:sz w:val="24"/>
        </w:rPr>
        <w:t xml:space="preserve"> 一、</w:t>
      </w:r>
      <w:r w:rsidRPr="009F46C6">
        <w:rPr>
          <w:rFonts w:ascii="宋体" w:hAnsi="宋体" w:hint="eastAsia"/>
          <w:color w:val="000000"/>
          <w:sz w:val="24"/>
        </w:rPr>
        <w:t>教案是教师执行教学计划、教学大纲，以课时为单位设计的具体教学方案。教案的主要内容包括授课对象、教学目的与要求、教学重点与难点、教学方法、教学过程设计(具体内容和时间安排)、参考文献、课后记及复习思考题等。</w:t>
      </w:r>
    </w:p>
    <w:p w:rsidR="00E848C9" w:rsidRPr="009F46C6" w:rsidRDefault="00E848C9" w:rsidP="009F46C6">
      <w:pPr>
        <w:spacing w:line="400" w:lineRule="exact"/>
        <w:ind w:firstLineChars="200" w:firstLine="480"/>
        <w:rPr>
          <w:rFonts w:ascii="宋体" w:hAnsi="宋体"/>
          <w:color w:val="000000"/>
          <w:sz w:val="24"/>
        </w:rPr>
      </w:pPr>
      <w:r w:rsidRPr="009F46C6">
        <w:rPr>
          <w:rFonts w:ascii="宋体" w:hAnsi="宋体" w:hint="eastAsia"/>
          <w:color w:val="000000"/>
          <w:sz w:val="24"/>
        </w:rPr>
        <w:t xml:space="preserve">其中，教学重点是指为了达到确定的教学目的而必须着重分析的内容；教学难点是指学生一般经过自学不能透彻理解或理解有困难的内容。教学方法是教师为完成教学任务、达到教学目的所采用的手段。选择教学方法既要因教学目的、教学内容、教学对象而异，体现多样性和灵活性，又要符合教学规律，遵循教学原则，体现科学性。每个教师都应根据教学目的、教学内容、教学对象和自己的教学风格，采用一种最适用的教学方法。课后记是教师在课后记录的心得体会，以利于进一步改进教学方法，提高教学质量。  </w:t>
      </w:r>
    </w:p>
    <w:p w:rsidR="00E848C9" w:rsidRPr="009F46C6" w:rsidRDefault="00E848C9" w:rsidP="009F46C6">
      <w:pPr>
        <w:numPr>
          <w:ilvl w:val="0"/>
          <w:numId w:val="4"/>
        </w:numPr>
        <w:spacing w:line="400" w:lineRule="exact"/>
        <w:ind w:firstLineChars="200" w:firstLine="480"/>
        <w:rPr>
          <w:rFonts w:ascii="宋体" w:hAnsi="宋体"/>
          <w:color w:val="000000"/>
          <w:sz w:val="24"/>
        </w:rPr>
      </w:pPr>
      <w:r w:rsidRPr="009F46C6">
        <w:rPr>
          <w:rFonts w:ascii="宋体" w:hAnsi="宋体" w:hint="eastAsia"/>
          <w:color w:val="000000"/>
          <w:sz w:val="24"/>
        </w:rPr>
        <w:t>讲稿是依据教学大纲、教材而撰写的在课堂讲授时使用的文稿，是教师经认真备课而创制出的主要成果。一般应先在认真备课的基础上制定好教案，再按教案中的基本思路撰写讲稿。在讲稿中合理地安排好课堂讲授的具体内容，处理好详讲与略讲的关系。在认真钻研教材的基础上，还必须尽可能多地阅读与讲授内容有关的参考资料，综合化裁各家的论点，在讲稿中充实补充教材之不足，适当介绍学科最新成果，以提高课堂教学质量。</w:t>
      </w:r>
    </w:p>
    <w:p w:rsidR="00E848C9" w:rsidRPr="009F46C6" w:rsidRDefault="00E848C9" w:rsidP="009F46C6">
      <w:pPr>
        <w:spacing w:line="400" w:lineRule="exact"/>
        <w:ind w:firstLineChars="200" w:firstLine="480"/>
        <w:jc w:val="left"/>
        <w:rPr>
          <w:rFonts w:ascii="宋体" w:hAnsi="宋体"/>
          <w:color w:val="000000"/>
          <w:sz w:val="24"/>
        </w:rPr>
      </w:pPr>
      <w:r w:rsidRPr="009F46C6">
        <w:rPr>
          <w:rFonts w:ascii="宋体" w:hAnsi="宋体" w:hint="eastAsia"/>
          <w:color w:val="000000"/>
          <w:sz w:val="24"/>
        </w:rPr>
        <w:t xml:space="preserve">三、为提高教案和讲稿的撰写水平，教研室应就所管课程的教学安排好系统性的集体备课。集体备课所取得的共识，应成为教研室教师撰写教案（教学设计）和讲稿的主要依据。 </w:t>
      </w:r>
    </w:p>
    <w:p w:rsidR="00E848C9" w:rsidRPr="009F46C6" w:rsidRDefault="00E848C9" w:rsidP="009F46C6">
      <w:pPr>
        <w:spacing w:line="400" w:lineRule="exact"/>
        <w:ind w:firstLineChars="200" w:firstLine="482"/>
        <w:rPr>
          <w:rFonts w:ascii="宋体" w:hAnsi="宋体"/>
          <w:b/>
          <w:color w:val="000000"/>
          <w:sz w:val="24"/>
        </w:rPr>
      </w:pPr>
    </w:p>
    <w:p w:rsidR="00747DF3" w:rsidRDefault="00E848C9" w:rsidP="00747DF3">
      <w:pPr>
        <w:jc w:val="center"/>
        <w:rPr>
          <w:rFonts w:ascii="仿宋_GB2312"/>
          <w:sz w:val="24"/>
        </w:rPr>
      </w:pPr>
      <w:r>
        <w:rPr>
          <w:rFonts w:ascii="宋体" w:hAnsi="宋体"/>
          <w:b/>
          <w:color w:val="000000"/>
          <w:szCs w:val="21"/>
        </w:rPr>
        <w:br w:type="page"/>
      </w:r>
      <w:r w:rsidR="00747DF3" w:rsidRPr="00042C64">
        <w:rPr>
          <w:rFonts w:ascii="仿宋_GB2312" w:hAnsi="宋体" w:hint="eastAsia"/>
          <w:b/>
          <w:sz w:val="36"/>
          <w:szCs w:val="36"/>
        </w:rPr>
        <w:lastRenderedPageBreak/>
        <w:t>安徽中医药大学教案（</w:t>
      </w:r>
      <w:r w:rsidR="00747DF3">
        <w:rPr>
          <w:rFonts w:ascii="仿宋_GB2312" w:hAnsi="宋体" w:hint="eastAsia"/>
          <w:b/>
          <w:sz w:val="36"/>
          <w:szCs w:val="36"/>
        </w:rPr>
        <w:t>样式</w:t>
      </w:r>
      <w:r w:rsidR="00747DF3" w:rsidRPr="00042C64">
        <w:rPr>
          <w:rFonts w:ascii="仿宋_GB2312" w:hAnsi="宋体" w:hint="eastAsia"/>
          <w:b/>
          <w:sz w:val="36"/>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8"/>
        <w:gridCol w:w="1796"/>
        <w:gridCol w:w="1448"/>
        <w:gridCol w:w="66"/>
        <w:gridCol w:w="1597"/>
        <w:gridCol w:w="1141"/>
        <w:gridCol w:w="996"/>
      </w:tblGrid>
      <w:tr w:rsidR="00747DF3" w:rsidTr="00E848C9">
        <w:trPr>
          <w:trHeight w:val="606"/>
        </w:trPr>
        <w:tc>
          <w:tcPr>
            <w:tcW w:w="147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课程名称</w:t>
            </w:r>
          </w:p>
        </w:tc>
        <w:tc>
          <w:tcPr>
            <w:tcW w:w="3310" w:type="dxa"/>
            <w:gridSpan w:val="3"/>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p>
        </w:tc>
        <w:tc>
          <w:tcPr>
            <w:tcW w:w="1597"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教学对象</w:t>
            </w: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right"/>
              <w:rPr>
                <w:rFonts w:ascii="仿宋_GB2312"/>
                <w:sz w:val="24"/>
              </w:rPr>
            </w:pPr>
            <w:r>
              <w:rPr>
                <w:rFonts w:ascii="仿宋_GB2312" w:hint="eastAsia"/>
                <w:sz w:val="24"/>
              </w:rPr>
              <w:t>专业</w:t>
            </w:r>
          </w:p>
        </w:tc>
      </w:tr>
      <w:tr w:rsidR="00747DF3" w:rsidTr="00E848C9">
        <w:trPr>
          <w:cantSplit/>
          <w:trHeight w:val="613"/>
        </w:trPr>
        <w:tc>
          <w:tcPr>
            <w:tcW w:w="147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教　　材</w:t>
            </w:r>
          </w:p>
        </w:tc>
        <w:tc>
          <w:tcPr>
            <w:tcW w:w="7044" w:type="dxa"/>
            <w:gridSpan w:val="6"/>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Ansi="宋体" w:hint="eastAsia"/>
                <w:sz w:val="24"/>
              </w:rPr>
              <w:t>写明教材名称、主编、出版社、版次。</w:t>
            </w:r>
          </w:p>
        </w:tc>
      </w:tr>
      <w:tr w:rsidR="00747DF3" w:rsidTr="00E848C9">
        <w:trPr>
          <w:cantSplit/>
          <w:trHeight w:val="606"/>
        </w:trPr>
        <w:tc>
          <w:tcPr>
            <w:tcW w:w="147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授课内容</w:t>
            </w:r>
          </w:p>
        </w:tc>
        <w:tc>
          <w:tcPr>
            <w:tcW w:w="4907" w:type="dxa"/>
            <w:gridSpan w:val="4"/>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rPr>
                <w:rFonts w:ascii="仿宋_GB2312"/>
                <w:b/>
                <w:sz w:val="24"/>
              </w:rPr>
            </w:pPr>
            <w:r>
              <w:rPr>
                <w:rFonts w:ascii="仿宋_GB2312" w:hAnsi="宋体" w:hint="eastAsia"/>
                <w:b/>
                <w:sz w:val="24"/>
              </w:rPr>
              <w:t>指本次课（</w:t>
            </w:r>
            <w:r>
              <w:rPr>
                <w:rFonts w:ascii="仿宋_GB2312" w:hAnsi="宋体" w:hint="eastAsia"/>
                <w:b/>
                <w:sz w:val="24"/>
              </w:rPr>
              <w:t>2</w:t>
            </w:r>
            <w:r>
              <w:rPr>
                <w:rFonts w:ascii="仿宋_GB2312" w:hAnsi="宋体" w:hint="eastAsia"/>
                <w:b/>
                <w:sz w:val="24"/>
              </w:rPr>
              <w:t>～</w:t>
            </w:r>
            <w:r>
              <w:rPr>
                <w:rFonts w:ascii="仿宋_GB2312" w:hAnsi="宋体" w:hint="eastAsia"/>
                <w:b/>
                <w:sz w:val="24"/>
              </w:rPr>
              <w:t>3</w:t>
            </w:r>
            <w:r>
              <w:rPr>
                <w:rFonts w:ascii="仿宋_GB2312" w:hAnsi="宋体" w:hint="eastAsia"/>
                <w:b/>
                <w:sz w:val="24"/>
              </w:rPr>
              <w:t>学时）所要讲授的章节及题目。</w:t>
            </w:r>
          </w:p>
        </w:tc>
        <w:tc>
          <w:tcPr>
            <w:tcW w:w="1141"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课　时</w:t>
            </w:r>
          </w:p>
        </w:tc>
        <w:tc>
          <w:tcPr>
            <w:tcW w:w="996"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b/>
                <w:sz w:val="24"/>
              </w:rPr>
            </w:pPr>
            <w:r>
              <w:rPr>
                <w:rFonts w:ascii="仿宋_GB2312" w:hint="eastAsia"/>
                <w:b/>
                <w:sz w:val="24"/>
              </w:rPr>
              <w:t>2</w:t>
            </w:r>
            <w:r>
              <w:rPr>
                <w:rFonts w:ascii="仿宋_GB2312" w:hint="eastAsia"/>
                <w:b/>
                <w:sz w:val="24"/>
              </w:rPr>
              <w:t>或</w:t>
            </w:r>
            <w:r>
              <w:rPr>
                <w:rFonts w:ascii="仿宋_GB2312" w:hint="eastAsia"/>
                <w:b/>
                <w:sz w:val="24"/>
              </w:rPr>
              <w:t>3</w:t>
            </w:r>
          </w:p>
        </w:tc>
      </w:tr>
      <w:tr w:rsidR="00747DF3" w:rsidTr="00E848C9">
        <w:trPr>
          <w:cantSplit/>
          <w:trHeight w:val="918"/>
        </w:trPr>
        <w:tc>
          <w:tcPr>
            <w:tcW w:w="147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教学目的</w:t>
            </w:r>
          </w:p>
          <w:p w:rsidR="00747DF3" w:rsidRDefault="00747DF3" w:rsidP="00E848C9">
            <w:pPr>
              <w:spacing w:line="440" w:lineRule="exact"/>
              <w:jc w:val="center"/>
              <w:rPr>
                <w:rFonts w:ascii="仿宋_GB2312"/>
                <w:sz w:val="24"/>
              </w:rPr>
            </w:pPr>
            <w:r>
              <w:rPr>
                <w:rFonts w:ascii="仿宋_GB2312" w:hint="eastAsia"/>
                <w:sz w:val="24"/>
              </w:rPr>
              <w:t>与要求</w:t>
            </w:r>
          </w:p>
        </w:tc>
        <w:tc>
          <w:tcPr>
            <w:tcW w:w="7044" w:type="dxa"/>
            <w:gridSpan w:val="6"/>
            <w:tcBorders>
              <w:top w:val="single" w:sz="4" w:space="0" w:color="auto"/>
              <w:left w:val="single" w:sz="4" w:space="0" w:color="auto"/>
              <w:bottom w:val="single" w:sz="4" w:space="0" w:color="auto"/>
              <w:right w:val="single" w:sz="4" w:space="0" w:color="auto"/>
            </w:tcBorders>
            <w:vAlign w:val="center"/>
          </w:tcPr>
          <w:p w:rsidR="00747DF3" w:rsidRDefault="00747DF3" w:rsidP="00747DF3">
            <w:pPr>
              <w:spacing w:line="440" w:lineRule="exact"/>
              <w:rPr>
                <w:rFonts w:ascii="仿宋_GB2312" w:hAnsi="宋体"/>
                <w:sz w:val="24"/>
              </w:rPr>
            </w:pPr>
            <w:r>
              <w:rPr>
                <w:rFonts w:ascii="仿宋_GB2312" w:hAnsi="宋体" w:hint="eastAsia"/>
                <w:sz w:val="24"/>
              </w:rPr>
              <w:t>按教学大纲要求标明。如，本课使学生掌握或熟悉的内容和要点。</w:t>
            </w:r>
          </w:p>
        </w:tc>
      </w:tr>
      <w:tr w:rsidR="00747DF3" w:rsidTr="00E848C9">
        <w:trPr>
          <w:cantSplit/>
          <w:trHeight w:val="687"/>
        </w:trPr>
        <w:tc>
          <w:tcPr>
            <w:tcW w:w="147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重点、</w:t>
            </w:r>
            <w:r>
              <w:rPr>
                <w:rFonts w:ascii="仿宋_GB2312" w:hint="eastAsia"/>
                <w:sz w:val="24"/>
              </w:rPr>
              <w:t xml:space="preserve"> </w:t>
            </w:r>
            <w:r>
              <w:rPr>
                <w:rFonts w:ascii="仿宋_GB2312" w:hint="eastAsia"/>
                <w:sz w:val="24"/>
              </w:rPr>
              <w:t>难点</w:t>
            </w:r>
          </w:p>
        </w:tc>
        <w:tc>
          <w:tcPr>
            <w:tcW w:w="7044" w:type="dxa"/>
            <w:gridSpan w:val="6"/>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Ansi="宋体" w:hint="eastAsia"/>
                <w:sz w:val="24"/>
              </w:rPr>
              <w:t>分析教材，列出重点、难点内容。</w:t>
            </w:r>
          </w:p>
        </w:tc>
      </w:tr>
      <w:tr w:rsidR="00747DF3" w:rsidTr="00E848C9">
        <w:trPr>
          <w:cantSplit/>
          <w:trHeight w:val="596"/>
        </w:trPr>
        <w:tc>
          <w:tcPr>
            <w:tcW w:w="147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课　　型</w:t>
            </w:r>
          </w:p>
        </w:tc>
        <w:tc>
          <w:tcPr>
            <w:tcW w:w="1796"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b/>
                <w:sz w:val="24"/>
              </w:rPr>
            </w:pPr>
            <w:r>
              <w:rPr>
                <w:rFonts w:ascii="仿宋_GB2312" w:hAnsi="宋体" w:hint="eastAsia"/>
                <w:b/>
                <w:sz w:val="24"/>
              </w:rPr>
              <w:t>新授课、复习课、实验课、检查课等</w:t>
            </w:r>
          </w:p>
        </w:tc>
        <w:tc>
          <w:tcPr>
            <w:tcW w:w="144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教学方法</w:t>
            </w:r>
          </w:p>
        </w:tc>
        <w:tc>
          <w:tcPr>
            <w:tcW w:w="3800" w:type="dxa"/>
            <w:gridSpan w:val="4"/>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hAnsi="宋体"/>
                <w:b/>
                <w:sz w:val="24"/>
              </w:rPr>
            </w:pPr>
            <w:r>
              <w:rPr>
                <w:rFonts w:ascii="仿宋_GB2312" w:hAnsi="宋体" w:hint="eastAsia"/>
                <w:b/>
                <w:sz w:val="24"/>
              </w:rPr>
              <w:t>讲授法、互动法、演示法、讨论</w:t>
            </w:r>
          </w:p>
          <w:p w:rsidR="00747DF3" w:rsidRDefault="00747DF3" w:rsidP="00E848C9">
            <w:pPr>
              <w:spacing w:line="440" w:lineRule="exact"/>
              <w:jc w:val="center"/>
              <w:rPr>
                <w:rFonts w:ascii="仿宋_GB2312"/>
                <w:b/>
                <w:sz w:val="24"/>
              </w:rPr>
            </w:pPr>
            <w:r>
              <w:rPr>
                <w:rFonts w:ascii="仿宋_GB2312" w:hAnsi="宋体" w:hint="eastAsia"/>
                <w:b/>
                <w:sz w:val="24"/>
              </w:rPr>
              <w:t>法等。</w:t>
            </w:r>
          </w:p>
        </w:tc>
      </w:tr>
      <w:tr w:rsidR="00747DF3" w:rsidTr="00E848C9">
        <w:trPr>
          <w:cantSplit/>
          <w:trHeight w:val="1630"/>
        </w:trPr>
        <w:tc>
          <w:tcPr>
            <w:tcW w:w="147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教学过程</w:t>
            </w:r>
          </w:p>
          <w:p w:rsidR="00747DF3" w:rsidRDefault="00747DF3" w:rsidP="00E848C9">
            <w:pPr>
              <w:spacing w:line="440" w:lineRule="exact"/>
              <w:jc w:val="center"/>
              <w:rPr>
                <w:rFonts w:ascii="仿宋_GB2312"/>
                <w:sz w:val="24"/>
              </w:rPr>
            </w:pPr>
            <w:r>
              <w:rPr>
                <w:rFonts w:ascii="仿宋_GB2312" w:hint="eastAsia"/>
                <w:sz w:val="24"/>
              </w:rPr>
              <w:t>设</w:t>
            </w:r>
            <w:r>
              <w:rPr>
                <w:rFonts w:ascii="仿宋_GB2312" w:hint="eastAsia"/>
                <w:sz w:val="24"/>
              </w:rPr>
              <w:t xml:space="preserve">    </w:t>
            </w:r>
            <w:r>
              <w:rPr>
                <w:rFonts w:ascii="仿宋_GB2312" w:hint="eastAsia"/>
                <w:sz w:val="24"/>
              </w:rPr>
              <w:t>计</w:t>
            </w:r>
          </w:p>
        </w:tc>
        <w:tc>
          <w:tcPr>
            <w:tcW w:w="7044" w:type="dxa"/>
            <w:gridSpan w:val="6"/>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ind w:firstLineChars="200" w:firstLine="480"/>
              <w:rPr>
                <w:rFonts w:ascii="仿宋_GB2312" w:hAnsi="宋体"/>
                <w:sz w:val="24"/>
              </w:rPr>
            </w:pPr>
            <w:r>
              <w:rPr>
                <w:rFonts w:ascii="仿宋_GB2312" w:hAnsi="宋体" w:hint="eastAsia"/>
                <w:sz w:val="24"/>
              </w:rPr>
              <w:t>根据每门课程的特点，主要写入以下内容。</w:t>
            </w:r>
          </w:p>
          <w:p w:rsidR="00747DF3" w:rsidRDefault="00747DF3" w:rsidP="00E848C9">
            <w:pPr>
              <w:spacing w:line="440" w:lineRule="exact"/>
              <w:ind w:firstLineChars="200" w:firstLine="480"/>
              <w:rPr>
                <w:rFonts w:ascii="仿宋_GB2312" w:hAnsi="宋体"/>
                <w:sz w:val="24"/>
              </w:rPr>
            </w:pPr>
            <w:r>
              <w:rPr>
                <w:rFonts w:ascii="仿宋_GB2312" w:hAnsi="宋体" w:hint="eastAsia"/>
                <w:sz w:val="24"/>
              </w:rPr>
              <w:t>(1)</w:t>
            </w:r>
            <w:r>
              <w:rPr>
                <w:rFonts w:ascii="仿宋_GB2312" w:hAnsi="宋体" w:hint="eastAsia"/>
                <w:sz w:val="24"/>
              </w:rPr>
              <w:t>授课内容及进度安排。</w:t>
            </w:r>
          </w:p>
          <w:p w:rsidR="00747DF3" w:rsidRDefault="00747DF3" w:rsidP="00E848C9">
            <w:pPr>
              <w:spacing w:line="440" w:lineRule="exact"/>
              <w:ind w:firstLineChars="200" w:firstLine="480"/>
              <w:rPr>
                <w:rFonts w:ascii="仿宋_GB2312" w:hAnsi="宋体"/>
                <w:sz w:val="24"/>
              </w:rPr>
            </w:pPr>
            <w:r>
              <w:rPr>
                <w:rFonts w:ascii="仿宋_GB2312" w:hAnsi="宋体" w:hint="eastAsia"/>
                <w:sz w:val="24"/>
              </w:rPr>
              <w:t>(2)</w:t>
            </w:r>
            <w:r>
              <w:rPr>
                <w:rFonts w:ascii="仿宋_GB2312" w:hAnsi="宋体" w:hint="eastAsia"/>
                <w:sz w:val="24"/>
              </w:rPr>
              <w:t>教学方法，如，讲授法、互动法、演示法、讨论法等。</w:t>
            </w:r>
          </w:p>
          <w:p w:rsidR="00747DF3" w:rsidRDefault="00747DF3" w:rsidP="00E848C9">
            <w:pPr>
              <w:spacing w:line="440" w:lineRule="exact"/>
              <w:ind w:firstLineChars="200" w:firstLine="480"/>
              <w:rPr>
                <w:rFonts w:ascii="仿宋_GB2312" w:hAnsi="宋体"/>
                <w:sz w:val="24"/>
              </w:rPr>
            </w:pPr>
            <w:r>
              <w:rPr>
                <w:rFonts w:ascii="仿宋_GB2312" w:hAnsi="宋体" w:hint="eastAsia"/>
                <w:sz w:val="24"/>
              </w:rPr>
              <w:t>(3)</w:t>
            </w:r>
            <w:r>
              <w:rPr>
                <w:rFonts w:ascii="仿宋_GB2312" w:hAnsi="宋体" w:hint="eastAsia"/>
                <w:sz w:val="24"/>
              </w:rPr>
              <w:t>教学手段，如，挂图、标本实物、多媒体、幻灯、录像等。</w:t>
            </w:r>
          </w:p>
        </w:tc>
      </w:tr>
      <w:tr w:rsidR="00747DF3" w:rsidTr="00E848C9">
        <w:trPr>
          <w:cantSplit/>
          <w:trHeight w:val="820"/>
        </w:trPr>
        <w:tc>
          <w:tcPr>
            <w:tcW w:w="147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复习思考题</w:t>
            </w:r>
          </w:p>
        </w:tc>
        <w:tc>
          <w:tcPr>
            <w:tcW w:w="7044" w:type="dxa"/>
            <w:gridSpan w:val="6"/>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建议：简单思考题不少于</w:t>
            </w:r>
            <w:r>
              <w:rPr>
                <w:rFonts w:ascii="仿宋_GB2312" w:hint="eastAsia"/>
                <w:sz w:val="24"/>
              </w:rPr>
              <w:t>3</w:t>
            </w:r>
            <w:r>
              <w:rPr>
                <w:rFonts w:ascii="仿宋_GB2312" w:hint="eastAsia"/>
                <w:sz w:val="24"/>
              </w:rPr>
              <w:t>道或小论文</w:t>
            </w:r>
            <w:r>
              <w:rPr>
                <w:rFonts w:ascii="仿宋_GB2312" w:hint="eastAsia"/>
                <w:sz w:val="24"/>
              </w:rPr>
              <w:t>1</w:t>
            </w:r>
            <w:r>
              <w:rPr>
                <w:rFonts w:ascii="仿宋_GB2312" w:hint="eastAsia"/>
                <w:sz w:val="24"/>
              </w:rPr>
              <w:t>篇。</w:t>
            </w:r>
          </w:p>
        </w:tc>
      </w:tr>
      <w:tr w:rsidR="00747DF3" w:rsidTr="00E848C9">
        <w:trPr>
          <w:cantSplit/>
          <w:trHeight w:val="1071"/>
        </w:trPr>
        <w:tc>
          <w:tcPr>
            <w:tcW w:w="147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参考文献</w:t>
            </w:r>
          </w:p>
        </w:tc>
        <w:tc>
          <w:tcPr>
            <w:tcW w:w="7044" w:type="dxa"/>
            <w:gridSpan w:val="6"/>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ind w:firstLineChars="200" w:firstLine="480"/>
              <w:rPr>
                <w:rFonts w:ascii="仿宋_GB2312" w:hAnsi="宋体"/>
                <w:sz w:val="24"/>
              </w:rPr>
            </w:pPr>
            <w:r>
              <w:rPr>
                <w:rFonts w:ascii="仿宋_GB2312" w:hAnsi="宋体" w:hint="eastAsia"/>
                <w:sz w:val="24"/>
              </w:rPr>
              <w:t>标明在本次课备课过程中参考的书籍及文章。</w:t>
            </w:r>
          </w:p>
          <w:p w:rsidR="00747DF3" w:rsidRDefault="00747DF3" w:rsidP="00E848C9">
            <w:pPr>
              <w:spacing w:line="440" w:lineRule="exact"/>
              <w:ind w:firstLineChars="200" w:firstLine="480"/>
              <w:rPr>
                <w:rFonts w:ascii="仿宋_GB2312" w:hAnsi="宋体"/>
                <w:sz w:val="24"/>
              </w:rPr>
            </w:pPr>
            <w:r>
              <w:rPr>
                <w:rFonts w:ascii="仿宋_GB2312" w:hAnsi="宋体" w:hint="eastAsia"/>
                <w:sz w:val="24"/>
              </w:rPr>
              <w:t>建议：书籍</w:t>
            </w:r>
            <w:r>
              <w:rPr>
                <w:rFonts w:ascii="仿宋_GB2312" w:hAnsi="宋体" w:hint="eastAsia"/>
                <w:sz w:val="24"/>
              </w:rPr>
              <w:t>2</w:t>
            </w:r>
            <w:r>
              <w:rPr>
                <w:rFonts w:ascii="仿宋_GB2312" w:hAnsi="宋体" w:hint="eastAsia"/>
                <w:sz w:val="24"/>
              </w:rPr>
              <w:t>种，文章不少于</w:t>
            </w:r>
            <w:r>
              <w:rPr>
                <w:rFonts w:ascii="仿宋_GB2312" w:hAnsi="宋体" w:hint="eastAsia"/>
                <w:sz w:val="24"/>
              </w:rPr>
              <w:t>3</w:t>
            </w:r>
            <w:r>
              <w:rPr>
                <w:rFonts w:ascii="仿宋_GB2312" w:hAnsi="宋体" w:hint="eastAsia"/>
                <w:sz w:val="24"/>
              </w:rPr>
              <w:t>篇。</w:t>
            </w:r>
          </w:p>
        </w:tc>
      </w:tr>
      <w:tr w:rsidR="00747DF3" w:rsidTr="00E848C9">
        <w:trPr>
          <w:cantSplit/>
          <w:trHeight w:val="2763"/>
        </w:trPr>
        <w:tc>
          <w:tcPr>
            <w:tcW w:w="1478" w:type="dxa"/>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jc w:val="center"/>
              <w:rPr>
                <w:rFonts w:ascii="仿宋_GB2312"/>
                <w:sz w:val="24"/>
              </w:rPr>
            </w:pPr>
            <w:r>
              <w:rPr>
                <w:rFonts w:ascii="仿宋_GB2312" w:hint="eastAsia"/>
                <w:sz w:val="24"/>
              </w:rPr>
              <w:t>课后记</w:t>
            </w:r>
          </w:p>
        </w:tc>
        <w:tc>
          <w:tcPr>
            <w:tcW w:w="7044" w:type="dxa"/>
            <w:gridSpan w:val="6"/>
            <w:tcBorders>
              <w:top w:val="single" w:sz="4" w:space="0" w:color="auto"/>
              <w:left w:val="single" w:sz="4" w:space="0" w:color="auto"/>
              <w:bottom w:val="single" w:sz="4" w:space="0" w:color="auto"/>
              <w:right w:val="single" w:sz="4" w:space="0" w:color="auto"/>
            </w:tcBorders>
            <w:vAlign w:val="center"/>
          </w:tcPr>
          <w:p w:rsidR="00747DF3" w:rsidRDefault="00747DF3" w:rsidP="00E848C9">
            <w:pPr>
              <w:spacing w:line="440" w:lineRule="exact"/>
              <w:ind w:firstLineChars="198" w:firstLine="475"/>
              <w:rPr>
                <w:rFonts w:ascii="仿宋_GB2312" w:hAnsi="宋体"/>
                <w:color w:val="000000"/>
                <w:sz w:val="24"/>
              </w:rPr>
            </w:pPr>
            <w:r>
              <w:rPr>
                <w:rFonts w:ascii="仿宋_GB2312" w:hAnsi="宋体" w:hint="eastAsia"/>
                <w:color w:val="000000"/>
                <w:sz w:val="24"/>
              </w:rPr>
              <w:t>课后记是教师在课后记录的心得体会，以利于进一步改进教学方法，提高教学质量。简要记入授课后的体会，主要是对下次授课要注意的教学环节或需改进的地方。</w:t>
            </w:r>
          </w:p>
          <w:p w:rsidR="00747DF3" w:rsidRDefault="00747DF3" w:rsidP="00E848C9">
            <w:pPr>
              <w:spacing w:line="440" w:lineRule="exact"/>
              <w:ind w:firstLineChars="198" w:firstLine="475"/>
              <w:rPr>
                <w:rFonts w:ascii="仿宋_GB2312" w:hAnsi="宋体"/>
                <w:color w:val="000000"/>
                <w:sz w:val="24"/>
              </w:rPr>
            </w:pPr>
            <w:r>
              <w:rPr>
                <w:rFonts w:ascii="仿宋_GB2312" w:hAnsi="宋体" w:hint="eastAsia"/>
                <w:color w:val="000000"/>
                <w:sz w:val="24"/>
              </w:rPr>
              <w:t>建议主要写三方面的内容：</w:t>
            </w:r>
          </w:p>
          <w:p w:rsidR="00747DF3" w:rsidRDefault="00747DF3" w:rsidP="00E848C9">
            <w:pPr>
              <w:spacing w:line="440" w:lineRule="exact"/>
              <w:ind w:firstLineChars="198" w:firstLine="475"/>
              <w:rPr>
                <w:rFonts w:ascii="仿宋_GB2312" w:hAnsi="宋体"/>
                <w:color w:val="000000"/>
                <w:sz w:val="24"/>
              </w:rPr>
            </w:pPr>
            <w:r>
              <w:rPr>
                <w:rFonts w:ascii="仿宋_GB2312" w:hAnsi="宋体" w:hint="eastAsia"/>
                <w:color w:val="000000"/>
                <w:sz w:val="24"/>
              </w:rPr>
              <w:t>1.</w:t>
            </w:r>
            <w:r>
              <w:rPr>
                <w:rFonts w:ascii="仿宋_GB2312" w:hAnsi="宋体" w:hint="eastAsia"/>
                <w:color w:val="000000"/>
                <w:sz w:val="24"/>
              </w:rPr>
              <w:t>本课设计是否合理、恰当，实施效果。</w:t>
            </w:r>
          </w:p>
          <w:p w:rsidR="00747DF3" w:rsidRDefault="00747DF3" w:rsidP="00E848C9">
            <w:pPr>
              <w:spacing w:line="440" w:lineRule="exact"/>
              <w:ind w:firstLineChars="198" w:firstLine="475"/>
              <w:rPr>
                <w:rFonts w:ascii="仿宋_GB2312" w:hAnsi="宋体"/>
                <w:color w:val="000000"/>
                <w:sz w:val="24"/>
              </w:rPr>
            </w:pPr>
            <w:r>
              <w:rPr>
                <w:rFonts w:ascii="仿宋_GB2312" w:hAnsi="宋体" w:hint="eastAsia"/>
                <w:color w:val="000000"/>
                <w:sz w:val="24"/>
              </w:rPr>
              <w:t>2.</w:t>
            </w:r>
            <w:r>
              <w:rPr>
                <w:rFonts w:ascii="仿宋_GB2312" w:hAnsi="宋体" w:hint="eastAsia"/>
                <w:color w:val="000000"/>
                <w:sz w:val="24"/>
              </w:rPr>
              <w:t>需要改进的地方或试用其他方法的地方。</w:t>
            </w:r>
          </w:p>
          <w:p w:rsidR="00747DF3" w:rsidRDefault="00747DF3" w:rsidP="00E848C9">
            <w:pPr>
              <w:spacing w:line="440" w:lineRule="exact"/>
              <w:ind w:firstLineChars="198" w:firstLine="475"/>
              <w:rPr>
                <w:rFonts w:ascii="仿宋_GB2312"/>
                <w:b/>
                <w:sz w:val="24"/>
              </w:rPr>
            </w:pPr>
            <w:r>
              <w:rPr>
                <w:rFonts w:ascii="仿宋_GB2312" w:hAnsi="宋体" w:hint="eastAsia"/>
                <w:color w:val="000000"/>
                <w:sz w:val="24"/>
              </w:rPr>
              <w:t>3.</w:t>
            </w:r>
            <w:r>
              <w:rPr>
                <w:rFonts w:ascii="仿宋_GB2312" w:hAnsi="宋体" w:hint="eastAsia"/>
                <w:color w:val="000000"/>
                <w:sz w:val="24"/>
              </w:rPr>
              <w:t>如何改进或试用其他方法的设计。</w:t>
            </w:r>
          </w:p>
        </w:tc>
      </w:tr>
    </w:tbl>
    <w:p w:rsidR="00747DF3" w:rsidRDefault="00747DF3">
      <w:pPr>
        <w:pStyle w:val="af"/>
        <w:spacing w:before="0" w:beforeAutospacing="0" w:after="0" w:afterAutospacing="0" w:line="400" w:lineRule="exact"/>
        <w:jc w:val="both"/>
        <w:rPr>
          <w:color w:val="000000"/>
          <w:sz w:val="28"/>
        </w:rPr>
      </w:pPr>
    </w:p>
    <w:p w:rsidR="00747DF3" w:rsidRDefault="00747DF3">
      <w:pPr>
        <w:pStyle w:val="af"/>
        <w:spacing w:before="0" w:beforeAutospacing="0" w:after="0" w:afterAutospacing="0" w:line="400" w:lineRule="exact"/>
        <w:jc w:val="both"/>
        <w:rPr>
          <w:color w:val="000000"/>
          <w:sz w:val="28"/>
        </w:rPr>
      </w:pPr>
    </w:p>
    <w:p w:rsidR="00747DF3" w:rsidRDefault="00747DF3">
      <w:pPr>
        <w:pStyle w:val="af"/>
        <w:spacing w:before="0" w:beforeAutospacing="0" w:after="0" w:afterAutospacing="0" w:line="400" w:lineRule="exact"/>
        <w:jc w:val="both"/>
        <w:rPr>
          <w:color w:val="000000"/>
          <w:sz w:val="28"/>
        </w:rPr>
      </w:pPr>
    </w:p>
    <w:p w:rsidR="00747DF3" w:rsidRDefault="00747DF3">
      <w:pPr>
        <w:pStyle w:val="af"/>
        <w:spacing w:before="0" w:beforeAutospacing="0" w:after="0" w:afterAutospacing="0" w:line="400" w:lineRule="exact"/>
        <w:jc w:val="both"/>
        <w:rPr>
          <w:color w:val="000000"/>
          <w:sz w:val="28"/>
        </w:rPr>
      </w:pPr>
    </w:p>
    <w:p w:rsidR="009F46C6" w:rsidRDefault="009F46C6" w:rsidP="009F46C6">
      <w:pPr>
        <w:tabs>
          <w:tab w:val="left" w:pos="2160"/>
        </w:tabs>
        <w:spacing w:line="400" w:lineRule="exact"/>
        <w:rPr>
          <w:rFonts w:ascii="宋体" w:hAnsi="宋体"/>
          <w:bCs/>
          <w:color w:val="000000"/>
          <w:sz w:val="28"/>
          <w:szCs w:val="21"/>
        </w:rPr>
      </w:pPr>
      <w:r>
        <w:rPr>
          <w:rFonts w:ascii="宋体" w:hAnsi="宋体" w:hint="eastAsia"/>
          <w:bCs/>
          <w:color w:val="000000"/>
          <w:sz w:val="28"/>
          <w:szCs w:val="21"/>
        </w:rPr>
        <w:lastRenderedPageBreak/>
        <w:t>附件5：</w:t>
      </w:r>
    </w:p>
    <w:p w:rsidR="009F46C6" w:rsidRPr="009F46C6" w:rsidRDefault="009F46C6" w:rsidP="009F46C6">
      <w:pPr>
        <w:jc w:val="center"/>
        <w:rPr>
          <w:rFonts w:ascii="仿宋_GB2312" w:eastAsia="仿宋_GB2312" w:hAnsi="宋体" w:cs="宋体"/>
          <w:color w:val="000000"/>
          <w:kern w:val="0"/>
          <w:sz w:val="32"/>
          <w:szCs w:val="32"/>
        </w:rPr>
      </w:pPr>
      <w:r w:rsidRPr="009F46C6">
        <w:rPr>
          <w:rFonts w:ascii="仿宋_GB2312" w:eastAsia="仿宋_GB2312" w:hAnsi="宋体" w:cs="宋体" w:hint="eastAsia"/>
          <w:color w:val="000000"/>
          <w:kern w:val="0"/>
          <w:sz w:val="32"/>
          <w:szCs w:val="32"/>
        </w:rPr>
        <w:t>教学设计撰写要求</w:t>
      </w:r>
    </w:p>
    <w:p w:rsidR="009F46C6" w:rsidRDefault="009F46C6" w:rsidP="009F46C6">
      <w:pPr>
        <w:tabs>
          <w:tab w:val="left" w:pos="2160"/>
        </w:tabs>
        <w:spacing w:line="400" w:lineRule="exact"/>
        <w:rPr>
          <w:rFonts w:ascii="宋体" w:hAnsi="宋体"/>
          <w:bCs/>
          <w:color w:val="000000"/>
          <w:sz w:val="28"/>
          <w:szCs w:val="21"/>
        </w:rPr>
      </w:pPr>
    </w:p>
    <w:p w:rsidR="009F46C6" w:rsidRDefault="009F46C6" w:rsidP="009F46C6">
      <w:pPr>
        <w:tabs>
          <w:tab w:val="left" w:pos="2160"/>
        </w:tabs>
        <w:spacing w:line="400" w:lineRule="exact"/>
        <w:ind w:firstLineChars="200" w:firstLine="480"/>
        <w:rPr>
          <w:rFonts w:ascii="宋体" w:hAnsi="宋体"/>
          <w:sz w:val="24"/>
        </w:rPr>
      </w:pPr>
      <w:r>
        <w:rPr>
          <w:rFonts w:ascii="宋体" w:hAnsi="宋体" w:hint="eastAsia"/>
          <w:sz w:val="24"/>
        </w:rPr>
        <w:t>教学设计是教师运用系统方法、分析教学任务、确定教学目标、选择策略手段、制定教学流程、评价教学效果，以达到课堂教学最优化的编制教学预案的过程，是在教学环节落实“以学生为中心”教育教学理念，促进教师提高教学水平和教学质量的重要措施。</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一、编写教学设计的基本原则</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（一）规范性原则</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教师要按照《安徽中医药大学教学设计》模板，逐个板块认真填写，不允许删除任何板块，要保持教学设计的完整性。</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（二）独立完成原则</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教研室可以将教学设计作为教研活动内容集体讨论，但必须由教师自行设计，单独完成，不得分工撰写或复制他人的设计。</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（三）整体性原则</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教学设计共分为三个层级，即设计层级、执行层级、评价与改进层级。设计层级指导落实执行层级、评价与改进层级总结和反馈执行层级、评价与改进层级完善设计层级，教师在编写教学设计时注意三个层级间有机联系，保持教学设计的整体性。</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二、编写说明</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教学设计处基本信息外，共包括10个板块，每个板块的具体编写说明如下：</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（一）知识、技能（能力）、学习态度与价值观（情感）</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 xml:space="preserve">  阐述学生学习本单元后应实现的目标：包括所获取的知识(点)</w:t>
      </w:r>
      <w:r w:rsidR="00AF77D3">
        <w:rPr>
          <w:rFonts w:ascii="宋体" w:hAnsi="宋体" w:hint="eastAsia"/>
          <w:bCs/>
          <w:color w:val="000000"/>
          <w:sz w:val="24"/>
        </w:rPr>
        <w:t>；</w:t>
      </w:r>
      <w:r>
        <w:rPr>
          <w:rFonts w:ascii="宋体" w:hAnsi="宋体" w:hint="eastAsia"/>
          <w:bCs/>
          <w:color w:val="000000"/>
          <w:sz w:val="24"/>
        </w:rPr>
        <w:t>所获取的技能(操作技术)或能力；所应形成的学习态度（自主学习能力的培养、主动探索精神的培育以及善于发现问题与分析问题的态度、对待新知识的态度、教师教授或潜移默化给学生的科学严谨态度等）；所应建立的价值观与情感（对所学专业的兴趣与信心、对所学课程重要性的认识、关爱生命、热爱生活、团队精神、对国家与社会的责任感、积极向上追求卓越的价值取向等）。</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备注：</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①非简单重复上述内容，而是根据所授课程或课程的具体内容填写，是将这些目标和要求渗入到具体教学内容和教学环节中。</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②总论中知识、技能（能力）、学习态度与价值观（情感）必须全部填写，但是各项括号中具体内容则根据课程或课程内容撰写，可不一一对应。</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③各论根据单元内容填写，但知识、技能（能力）不分总论、各论，为全部必填项）。</w:t>
      </w:r>
    </w:p>
    <w:p w:rsidR="009F46C6" w:rsidRDefault="009F46C6" w:rsidP="009F46C6">
      <w:pPr>
        <w:tabs>
          <w:tab w:val="left" w:pos="2160"/>
        </w:tabs>
        <w:spacing w:line="400" w:lineRule="exact"/>
        <w:ind w:firstLineChars="200" w:firstLine="480"/>
        <w:rPr>
          <w:rFonts w:ascii="宋体" w:hAnsi="宋体"/>
          <w:bCs/>
          <w:color w:val="000000"/>
          <w:sz w:val="24"/>
        </w:rPr>
      </w:pP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lastRenderedPageBreak/>
        <w:t>（二）学情分析与教学预测</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学情分析包括学生表现、学生知识结构两个方面。学生表现主要指从班级整体角度进行学生基本情况分析：纪律、学风、课堂气氛、网络学习活跃度、实践动手能力等，同时兼顾学生个体的分析；学生知识结构主要指学生已经具备的知识结构，以及与本章节学习内容之间的关联关系。</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教学预测是指对教学过程中可能出现的情况进行估计：难点学生听不懂、网络资源学习质量差、作业完成质量不高、学生互动积极性差。</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（三）教学策略与方法选择</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教学策略是在特定教学环境下，为完成特定的教学任务而产生的，包括教学活动中方法的选择、材料的组织、对师生行为的规范、重点、难点内容解决方法与策略等。</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（四）学习资源</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本章节相关学习资源提供与学习指导。包括国内外网络资源、校外实践基地、校内BB教学平台、辅助教学参考资料、实物模型、代表性论文等。应具体阐述本资源来源、特点、重点学习内容和重点思考的问题以及学习要求等。</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（五）板书设计</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①板（白板）设计；划分板书区域：重点区（重点、强化内容）、推演区（公式推演）、绘图区、便写区（复习内容、相关内容以及实时呈现的教学内容）。内容可以举例填写，但是应该标示好区域以促进黑板（白板）与多媒体课件的有机结合。</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②现代信息媒体设计：标题为主，可以到三级标题。</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③黑板（白板）与多媒体课件板书不能简单重复，必须相互协调，相得益彰。</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④以2学时为单位填写。</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（六）教学互动环节设计</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根据单元内容填写。</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①生师互动。反馈（预设反馈内容和所需时间。反馈问题包括出勤、课堂纪律、自主学习情况等）；提问（预设提问问题、提问方式和所需时间。提问问题应以启发思维、促进思考的开放式问题为主，要使全部学生积极参与思考）；讨论（讨论主题、讨论方式和所需时间。包括课上讨论、PBL教学等）；在线答疑、BB论坛、作业、小论文、实验、实训室开放所开展的实践活动等。</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 xml:space="preserve">②生生互动。包括各种形式的小组合作学习、小组评价、班级知识竞赛、辩论、高年级学生学习体会指导等。 </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（七）课外自主学习设计</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以任务为导向，包括学生撰写拟公开发表的论文、参加教师科研项目、申报创新创业竞赛项目、社会无偿服务等）。学生在教师指导下自主完成（包括自主设计、团队合作、自主评价等方式）。</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lastRenderedPageBreak/>
        <w:t>（八）教学效果评价</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采用形成性评价，通过学生完成互动环节的质量、自主学习环节的质量，评价教学目标的完成情况。</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（九）教学反思与改进</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包括教师对教学过程进行反思以及对教学目标、教学方法、考核方式等进行的调整、改进措施，也包括教师在教学过程中重新生成、即时捕获的教学资源。</w:t>
      </w:r>
    </w:p>
    <w:p w:rsidR="009F46C6" w:rsidRDefault="009F46C6" w:rsidP="009F46C6">
      <w:pPr>
        <w:tabs>
          <w:tab w:val="left" w:pos="2160"/>
        </w:tabs>
        <w:spacing w:line="400" w:lineRule="exact"/>
        <w:ind w:firstLineChars="200" w:firstLine="480"/>
        <w:rPr>
          <w:rFonts w:ascii="宋体" w:hAnsi="宋体"/>
          <w:bCs/>
          <w:color w:val="000000"/>
          <w:sz w:val="24"/>
        </w:rPr>
      </w:pPr>
      <w:r>
        <w:rPr>
          <w:rFonts w:ascii="宋体" w:hAnsi="宋体" w:hint="eastAsia"/>
          <w:bCs/>
          <w:color w:val="000000"/>
          <w:sz w:val="24"/>
        </w:rPr>
        <w:t>（十）授课教师认为尚未包含在内的设计内容。</w:t>
      </w:r>
    </w:p>
    <w:p w:rsidR="009F46C6" w:rsidRDefault="009F46C6" w:rsidP="009F46C6">
      <w:pPr>
        <w:tabs>
          <w:tab w:val="left" w:pos="2160"/>
        </w:tabs>
        <w:spacing w:line="400" w:lineRule="exact"/>
        <w:rPr>
          <w:rFonts w:ascii="宋体" w:hAnsi="宋体"/>
          <w:bCs/>
          <w:color w:val="000000"/>
          <w:sz w:val="28"/>
          <w:szCs w:val="21"/>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p>
    <w:p w:rsidR="009F46C6" w:rsidRDefault="009F46C6" w:rsidP="009F46C6">
      <w:pPr>
        <w:jc w:val="center"/>
        <w:rPr>
          <w:rFonts w:ascii="仿宋_GB2312" w:hAnsi="宋体"/>
          <w:b/>
          <w:sz w:val="28"/>
          <w:szCs w:val="36"/>
        </w:rPr>
      </w:pPr>
      <w:r>
        <w:rPr>
          <w:rFonts w:ascii="仿宋_GB2312" w:hAnsi="宋体" w:hint="eastAsia"/>
          <w:b/>
          <w:sz w:val="28"/>
          <w:szCs w:val="36"/>
        </w:rPr>
        <w:lastRenderedPageBreak/>
        <w:t>安徽中医药大学教学设计文案（样式）</w:t>
      </w:r>
    </w:p>
    <w:p w:rsidR="009F46C6" w:rsidRDefault="009F46C6" w:rsidP="009F46C6">
      <w:pPr>
        <w:jc w:val="center"/>
        <w:rPr>
          <w:rFonts w:ascii="仿宋_GB2312" w:hAnsi="宋体"/>
          <w:b/>
          <w:sz w:val="24"/>
          <w:szCs w:val="3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CellMar>
          <w:top w:w="28" w:type="dxa"/>
          <w:left w:w="28" w:type="dxa"/>
          <w:bottom w:w="28" w:type="dxa"/>
          <w:right w:w="28" w:type="dxa"/>
        </w:tblCellMar>
        <w:tblLook w:val="0000"/>
      </w:tblPr>
      <w:tblGrid>
        <w:gridCol w:w="1829"/>
        <w:gridCol w:w="1892"/>
        <w:gridCol w:w="1559"/>
        <w:gridCol w:w="184"/>
        <w:gridCol w:w="1417"/>
        <w:gridCol w:w="926"/>
      </w:tblGrid>
      <w:tr w:rsidR="009F46C6" w:rsidRPr="009F46C6" w:rsidTr="009F46C6">
        <w:trPr>
          <w:trHeight w:val="447"/>
          <w:jc w:val="center"/>
        </w:trPr>
        <w:tc>
          <w:tcPr>
            <w:tcW w:w="1829" w:type="dxa"/>
            <w:shd w:val="clear" w:color="auto" w:fill="FFFFFF"/>
            <w:vAlign w:val="center"/>
          </w:tcPr>
          <w:p w:rsidR="009F46C6" w:rsidRPr="009F46C6" w:rsidRDefault="009F46C6" w:rsidP="00E848C9">
            <w:pPr>
              <w:jc w:val="center"/>
              <w:rPr>
                <w:sz w:val="24"/>
              </w:rPr>
            </w:pPr>
            <w:r w:rsidRPr="009F46C6">
              <w:rPr>
                <w:rFonts w:hint="eastAsia"/>
                <w:sz w:val="24"/>
              </w:rPr>
              <w:t>授课章节</w:t>
            </w:r>
          </w:p>
        </w:tc>
        <w:tc>
          <w:tcPr>
            <w:tcW w:w="3635" w:type="dxa"/>
            <w:gridSpan w:val="3"/>
            <w:shd w:val="clear" w:color="auto" w:fill="FFFFFF"/>
            <w:vAlign w:val="center"/>
          </w:tcPr>
          <w:p w:rsidR="009F46C6" w:rsidRPr="009F46C6" w:rsidRDefault="009F46C6" w:rsidP="00E848C9">
            <w:pPr>
              <w:spacing w:line="312" w:lineRule="auto"/>
              <w:ind w:leftChars="-7" w:left="-1" w:hangingChars="6" w:hanging="14"/>
              <w:jc w:val="center"/>
              <w:rPr>
                <w:sz w:val="24"/>
              </w:rPr>
            </w:pPr>
            <w:r w:rsidRPr="009F46C6">
              <w:rPr>
                <w:rFonts w:hint="eastAsia"/>
                <w:sz w:val="24"/>
              </w:rPr>
              <w:t xml:space="preserve"> </w:t>
            </w:r>
          </w:p>
        </w:tc>
        <w:tc>
          <w:tcPr>
            <w:tcW w:w="1417" w:type="dxa"/>
            <w:shd w:val="clear" w:color="auto" w:fill="FFFFFF"/>
            <w:vAlign w:val="center"/>
          </w:tcPr>
          <w:p w:rsidR="009F46C6" w:rsidRPr="009F46C6" w:rsidRDefault="009F46C6" w:rsidP="00E848C9">
            <w:pPr>
              <w:jc w:val="center"/>
              <w:rPr>
                <w:sz w:val="24"/>
              </w:rPr>
            </w:pPr>
            <w:r w:rsidRPr="009F46C6">
              <w:rPr>
                <w:rFonts w:hint="eastAsia"/>
                <w:sz w:val="24"/>
              </w:rPr>
              <w:t>授课学时</w:t>
            </w:r>
          </w:p>
        </w:tc>
        <w:tc>
          <w:tcPr>
            <w:tcW w:w="926" w:type="dxa"/>
            <w:shd w:val="clear" w:color="auto" w:fill="FFFFFF"/>
            <w:vAlign w:val="center"/>
          </w:tcPr>
          <w:p w:rsidR="009F46C6" w:rsidRPr="009F46C6" w:rsidRDefault="009F46C6" w:rsidP="00E848C9">
            <w:pPr>
              <w:jc w:val="center"/>
              <w:rPr>
                <w:sz w:val="24"/>
              </w:rPr>
            </w:pPr>
          </w:p>
        </w:tc>
      </w:tr>
      <w:tr w:rsidR="009F46C6" w:rsidRPr="009F46C6" w:rsidTr="009F46C6">
        <w:trPr>
          <w:trHeight w:val="362"/>
          <w:jc w:val="center"/>
        </w:trPr>
        <w:tc>
          <w:tcPr>
            <w:tcW w:w="1829" w:type="dxa"/>
            <w:shd w:val="clear" w:color="auto" w:fill="FFFFFF"/>
            <w:vAlign w:val="center"/>
          </w:tcPr>
          <w:p w:rsidR="009F46C6" w:rsidRPr="009F46C6" w:rsidRDefault="009F46C6" w:rsidP="00E848C9">
            <w:pPr>
              <w:jc w:val="center"/>
              <w:rPr>
                <w:sz w:val="24"/>
              </w:rPr>
            </w:pPr>
            <w:r w:rsidRPr="009F46C6">
              <w:rPr>
                <w:rFonts w:hint="eastAsia"/>
                <w:sz w:val="24"/>
              </w:rPr>
              <w:t>所属课程</w:t>
            </w:r>
          </w:p>
        </w:tc>
        <w:tc>
          <w:tcPr>
            <w:tcW w:w="1892" w:type="dxa"/>
            <w:shd w:val="clear" w:color="auto" w:fill="FFFFFF"/>
            <w:vAlign w:val="center"/>
          </w:tcPr>
          <w:p w:rsidR="009F46C6" w:rsidRPr="009F46C6" w:rsidRDefault="009F46C6" w:rsidP="00E848C9">
            <w:pPr>
              <w:jc w:val="center"/>
              <w:rPr>
                <w:sz w:val="24"/>
              </w:rPr>
            </w:pPr>
          </w:p>
        </w:tc>
        <w:tc>
          <w:tcPr>
            <w:tcW w:w="1743" w:type="dxa"/>
            <w:gridSpan w:val="2"/>
            <w:shd w:val="clear" w:color="auto" w:fill="FFFFFF"/>
            <w:vAlign w:val="center"/>
          </w:tcPr>
          <w:p w:rsidR="009F46C6" w:rsidRPr="009F46C6" w:rsidRDefault="009F46C6" w:rsidP="009F46C6">
            <w:pPr>
              <w:ind w:leftChars="-280" w:left="-588" w:firstLineChars="244" w:firstLine="586"/>
              <w:jc w:val="center"/>
              <w:rPr>
                <w:sz w:val="24"/>
              </w:rPr>
            </w:pPr>
            <w:r w:rsidRPr="009F46C6">
              <w:rPr>
                <w:rFonts w:hint="eastAsia"/>
                <w:sz w:val="24"/>
              </w:rPr>
              <w:t>授课专业与年级</w:t>
            </w:r>
          </w:p>
        </w:tc>
        <w:tc>
          <w:tcPr>
            <w:tcW w:w="2343" w:type="dxa"/>
            <w:gridSpan w:val="2"/>
            <w:shd w:val="clear" w:color="auto" w:fill="FFFFFF"/>
            <w:vAlign w:val="center"/>
          </w:tcPr>
          <w:p w:rsidR="009F46C6" w:rsidRPr="009F46C6" w:rsidRDefault="009F46C6" w:rsidP="00E848C9">
            <w:pPr>
              <w:jc w:val="center"/>
              <w:rPr>
                <w:sz w:val="24"/>
              </w:rPr>
            </w:pPr>
          </w:p>
        </w:tc>
      </w:tr>
      <w:tr w:rsidR="009F46C6" w:rsidRPr="009F46C6" w:rsidTr="009F46C6">
        <w:trPr>
          <w:trHeight w:val="356"/>
          <w:jc w:val="center"/>
        </w:trPr>
        <w:tc>
          <w:tcPr>
            <w:tcW w:w="1829" w:type="dxa"/>
            <w:shd w:val="clear" w:color="auto" w:fill="FFFFFF"/>
            <w:vAlign w:val="center"/>
          </w:tcPr>
          <w:p w:rsidR="009F46C6" w:rsidRPr="009F46C6" w:rsidRDefault="009F46C6" w:rsidP="00E848C9">
            <w:pPr>
              <w:jc w:val="center"/>
              <w:rPr>
                <w:sz w:val="24"/>
              </w:rPr>
            </w:pPr>
            <w:r w:rsidRPr="009F46C6">
              <w:rPr>
                <w:rFonts w:hint="eastAsia"/>
                <w:sz w:val="24"/>
              </w:rPr>
              <w:t>设计者</w:t>
            </w:r>
          </w:p>
        </w:tc>
        <w:tc>
          <w:tcPr>
            <w:tcW w:w="1892" w:type="dxa"/>
            <w:shd w:val="clear" w:color="auto" w:fill="FFFFFF"/>
            <w:vAlign w:val="center"/>
          </w:tcPr>
          <w:p w:rsidR="009F46C6" w:rsidRPr="009F46C6" w:rsidRDefault="009F46C6" w:rsidP="00E848C9">
            <w:pPr>
              <w:jc w:val="center"/>
              <w:rPr>
                <w:sz w:val="24"/>
              </w:rPr>
            </w:pPr>
          </w:p>
        </w:tc>
        <w:tc>
          <w:tcPr>
            <w:tcW w:w="1743" w:type="dxa"/>
            <w:gridSpan w:val="2"/>
            <w:shd w:val="clear" w:color="auto" w:fill="FFFFFF"/>
            <w:vAlign w:val="center"/>
          </w:tcPr>
          <w:p w:rsidR="009F46C6" w:rsidRPr="009F46C6" w:rsidRDefault="009F46C6" w:rsidP="009F46C6">
            <w:pPr>
              <w:ind w:leftChars="-247" w:left="-519" w:firstLineChars="215" w:firstLine="516"/>
              <w:jc w:val="center"/>
              <w:rPr>
                <w:sz w:val="24"/>
              </w:rPr>
            </w:pPr>
            <w:r w:rsidRPr="009F46C6">
              <w:rPr>
                <w:rFonts w:hint="eastAsia"/>
                <w:sz w:val="24"/>
              </w:rPr>
              <w:t>授课教材</w:t>
            </w:r>
          </w:p>
        </w:tc>
        <w:tc>
          <w:tcPr>
            <w:tcW w:w="2343" w:type="dxa"/>
            <w:gridSpan w:val="2"/>
            <w:shd w:val="clear" w:color="auto" w:fill="FFFFFF"/>
            <w:vAlign w:val="center"/>
          </w:tcPr>
          <w:p w:rsidR="009F46C6" w:rsidRPr="009F46C6" w:rsidRDefault="009F46C6" w:rsidP="00E848C9">
            <w:pPr>
              <w:jc w:val="center"/>
              <w:rPr>
                <w:sz w:val="24"/>
              </w:rPr>
            </w:pPr>
          </w:p>
        </w:tc>
      </w:tr>
      <w:tr w:rsidR="009F46C6" w:rsidRPr="009F46C6" w:rsidTr="00E848C9">
        <w:trPr>
          <w:trHeight w:val="489"/>
          <w:jc w:val="center"/>
        </w:trPr>
        <w:tc>
          <w:tcPr>
            <w:tcW w:w="7807" w:type="dxa"/>
            <w:gridSpan w:val="6"/>
            <w:shd w:val="clear" w:color="auto" w:fill="FFFFFF"/>
            <w:vAlign w:val="center"/>
          </w:tcPr>
          <w:p w:rsidR="009F46C6" w:rsidRPr="009F46C6" w:rsidRDefault="009F46C6" w:rsidP="00E848C9">
            <w:pPr>
              <w:rPr>
                <w:sz w:val="24"/>
              </w:rPr>
            </w:pPr>
            <w:r w:rsidRPr="009F46C6">
              <w:rPr>
                <w:rFonts w:ascii="宋体" w:hAnsi="宋体" w:hint="eastAsia"/>
                <w:sz w:val="24"/>
              </w:rPr>
              <w:t>一、</w:t>
            </w:r>
            <w:r w:rsidRPr="009F46C6">
              <w:rPr>
                <w:rFonts w:hint="eastAsia"/>
                <w:sz w:val="24"/>
              </w:rPr>
              <w:t>教学内容分析（依据教学大纲）</w:t>
            </w:r>
          </w:p>
        </w:tc>
      </w:tr>
      <w:tr w:rsidR="009F46C6" w:rsidRPr="009F46C6" w:rsidTr="00E848C9">
        <w:trPr>
          <w:trHeight w:val="383"/>
          <w:jc w:val="center"/>
        </w:trPr>
        <w:tc>
          <w:tcPr>
            <w:tcW w:w="7807" w:type="dxa"/>
            <w:gridSpan w:val="6"/>
            <w:tcBorders>
              <w:bottom w:val="single" w:sz="4" w:space="0" w:color="auto"/>
            </w:tcBorders>
            <w:shd w:val="clear" w:color="auto" w:fill="FFFFFF"/>
          </w:tcPr>
          <w:p w:rsidR="009F46C6" w:rsidRPr="009F46C6" w:rsidRDefault="009F46C6" w:rsidP="00E848C9">
            <w:r w:rsidRPr="009F46C6">
              <w:rPr>
                <w:rFonts w:ascii="宋体" w:hAnsi="宋体" w:hint="eastAsia"/>
                <w:sz w:val="24"/>
              </w:rPr>
              <w:t>1、教学目标：</w:t>
            </w:r>
            <w:r w:rsidRPr="009F46C6">
              <w:rPr>
                <w:rFonts w:ascii="宋体" w:hAnsi="宋体"/>
                <w:sz w:val="24"/>
              </w:rPr>
              <w:t>知识</w:t>
            </w:r>
            <w:r w:rsidRPr="009F46C6">
              <w:rPr>
                <w:rFonts w:ascii="宋体" w:hAnsi="宋体" w:hint="eastAsia"/>
                <w:sz w:val="24"/>
              </w:rPr>
              <w:t>、</w:t>
            </w:r>
            <w:r w:rsidRPr="009F46C6">
              <w:rPr>
                <w:rFonts w:ascii="宋体" w:hAnsi="宋体"/>
                <w:sz w:val="24"/>
              </w:rPr>
              <w:t>技能</w:t>
            </w:r>
            <w:r w:rsidRPr="009F46C6">
              <w:rPr>
                <w:rFonts w:ascii="宋体" w:hAnsi="宋体" w:hint="eastAsia"/>
                <w:sz w:val="24"/>
              </w:rPr>
              <w:t>（能力）、学习态度与价值观（情感）</w:t>
            </w:r>
          </w:p>
        </w:tc>
      </w:tr>
      <w:tr w:rsidR="009F46C6" w:rsidRPr="009F46C6" w:rsidTr="00E848C9">
        <w:trPr>
          <w:jc w:val="center"/>
        </w:trPr>
        <w:tc>
          <w:tcPr>
            <w:tcW w:w="7807" w:type="dxa"/>
            <w:gridSpan w:val="6"/>
            <w:tcBorders>
              <w:bottom w:val="single" w:sz="4" w:space="0" w:color="auto"/>
            </w:tcBorders>
            <w:shd w:val="clear" w:color="auto" w:fill="FFFFFF"/>
          </w:tcPr>
          <w:p w:rsidR="009F46C6" w:rsidRPr="009F46C6" w:rsidRDefault="009F46C6" w:rsidP="009F46C6">
            <w:pPr>
              <w:ind w:rightChars="120" w:right="252" w:firstLineChars="90" w:firstLine="216"/>
              <w:rPr>
                <w:rFonts w:ascii="黑体" w:eastAsia="黑体"/>
                <w:sz w:val="24"/>
              </w:rPr>
            </w:pPr>
            <w:r w:rsidRPr="009F46C6">
              <w:rPr>
                <w:rFonts w:ascii="黑体" w:eastAsia="黑体" w:hint="eastAsia"/>
                <w:sz w:val="24"/>
              </w:rPr>
              <w:t xml:space="preserve">知识目标： </w:t>
            </w:r>
          </w:p>
          <w:p w:rsidR="009F46C6" w:rsidRPr="009F46C6" w:rsidRDefault="009F46C6" w:rsidP="009F46C6">
            <w:pPr>
              <w:ind w:rightChars="120" w:right="252" w:firstLineChars="90" w:firstLine="216"/>
              <w:rPr>
                <w:rFonts w:ascii="黑体" w:eastAsia="黑体"/>
                <w:sz w:val="24"/>
              </w:rPr>
            </w:pPr>
            <w:r w:rsidRPr="009F46C6">
              <w:rPr>
                <w:rFonts w:ascii="黑体" w:eastAsia="黑体" w:hint="eastAsia"/>
                <w:sz w:val="24"/>
              </w:rPr>
              <w:t>技能（能力）目标：</w:t>
            </w:r>
          </w:p>
          <w:p w:rsidR="009F46C6" w:rsidRPr="009F46C6" w:rsidRDefault="009F46C6" w:rsidP="009F46C6">
            <w:pPr>
              <w:ind w:rightChars="120" w:right="252" w:firstLineChars="90" w:firstLine="216"/>
              <w:rPr>
                <w:rFonts w:ascii="仿宋" w:eastAsia="仿宋" w:hAnsi="仿宋"/>
                <w:sz w:val="24"/>
              </w:rPr>
            </w:pPr>
            <w:r w:rsidRPr="009F46C6">
              <w:rPr>
                <w:rFonts w:ascii="黑体" w:eastAsia="黑体" w:hint="eastAsia"/>
                <w:sz w:val="24"/>
              </w:rPr>
              <w:t>学习态度与价值观（情感）目标：</w:t>
            </w:r>
          </w:p>
        </w:tc>
      </w:tr>
      <w:tr w:rsidR="009F46C6" w:rsidRPr="009F46C6" w:rsidTr="00E848C9">
        <w:trPr>
          <w:jc w:val="center"/>
        </w:trPr>
        <w:tc>
          <w:tcPr>
            <w:tcW w:w="7807" w:type="dxa"/>
            <w:gridSpan w:val="6"/>
            <w:tcBorders>
              <w:bottom w:val="single" w:sz="4" w:space="0" w:color="auto"/>
            </w:tcBorders>
            <w:shd w:val="clear" w:color="auto" w:fill="FFFFFF"/>
          </w:tcPr>
          <w:p w:rsidR="009F46C6" w:rsidRPr="009F46C6" w:rsidRDefault="009F46C6" w:rsidP="00E848C9">
            <w:pPr>
              <w:rPr>
                <w:rFonts w:ascii="黑体" w:eastAsia="黑体"/>
                <w:sz w:val="24"/>
              </w:rPr>
            </w:pPr>
            <w:r w:rsidRPr="009F46C6">
              <w:rPr>
                <w:rFonts w:hint="eastAsia"/>
                <w:sz w:val="24"/>
              </w:rPr>
              <w:t>2</w:t>
            </w:r>
            <w:r w:rsidRPr="009F46C6">
              <w:rPr>
                <w:rFonts w:hint="eastAsia"/>
                <w:sz w:val="24"/>
              </w:rPr>
              <w:t>、教学的重点和难点</w:t>
            </w:r>
          </w:p>
        </w:tc>
      </w:tr>
      <w:tr w:rsidR="009F46C6" w:rsidRPr="009F46C6" w:rsidTr="00E848C9">
        <w:trPr>
          <w:jc w:val="center"/>
        </w:trPr>
        <w:tc>
          <w:tcPr>
            <w:tcW w:w="7807" w:type="dxa"/>
            <w:gridSpan w:val="6"/>
            <w:tcBorders>
              <w:bottom w:val="single" w:sz="4" w:space="0" w:color="auto"/>
            </w:tcBorders>
            <w:shd w:val="clear" w:color="auto" w:fill="FFFFFF"/>
          </w:tcPr>
          <w:p w:rsidR="009F46C6" w:rsidRPr="009F46C6" w:rsidRDefault="009F46C6" w:rsidP="009F46C6">
            <w:pPr>
              <w:ind w:rightChars="120" w:right="252" w:firstLineChars="90" w:firstLine="216"/>
              <w:rPr>
                <w:rFonts w:ascii="黑体" w:eastAsia="黑体"/>
                <w:sz w:val="24"/>
              </w:rPr>
            </w:pPr>
            <w:r w:rsidRPr="009F46C6">
              <w:rPr>
                <w:rFonts w:ascii="黑体" w:eastAsia="黑体" w:hint="eastAsia"/>
                <w:sz w:val="24"/>
              </w:rPr>
              <w:t xml:space="preserve">教学重点： </w:t>
            </w:r>
          </w:p>
          <w:p w:rsidR="009F46C6" w:rsidRPr="009F46C6" w:rsidRDefault="009F46C6" w:rsidP="009F46C6">
            <w:pPr>
              <w:ind w:rightChars="120" w:right="252" w:firstLineChars="90" w:firstLine="216"/>
              <w:rPr>
                <w:rFonts w:ascii="黑体" w:eastAsia="黑体"/>
                <w:sz w:val="24"/>
              </w:rPr>
            </w:pPr>
            <w:r w:rsidRPr="009F46C6">
              <w:rPr>
                <w:rFonts w:ascii="黑体" w:eastAsia="黑体" w:hint="eastAsia"/>
                <w:sz w:val="24"/>
              </w:rPr>
              <w:t xml:space="preserve">教学难点： </w:t>
            </w:r>
          </w:p>
        </w:tc>
      </w:tr>
      <w:tr w:rsidR="009F46C6" w:rsidRPr="009F46C6" w:rsidTr="00E848C9">
        <w:trPr>
          <w:jc w:val="center"/>
        </w:trPr>
        <w:tc>
          <w:tcPr>
            <w:tcW w:w="7807" w:type="dxa"/>
            <w:gridSpan w:val="6"/>
            <w:shd w:val="clear" w:color="auto" w:fill="FFFFFF"/>
            <w:vAlign w:val="center"/>
          </w:tcPr>
          <w:p w:rsidR="009F46C6" w:rsidRPr="009F46C6" w:rsidRDefault="009F46C6" w:rsidP="00E848C9">
            <w:r w:rsidRPr="009F46C6">
              <w:rPr>
                <w:rFonts w:ascii="宋体" w:hAnsi="宋体" w:hint="eastAsia"/>
                <w:sz w:val="24"/>
              </w:rPr>
              <w:t>二、学情分析及教学预测</w:t>
            </w:r>
          </w:p>
        </w:tc>
      </w:tr>
      <w:tr w:rsidR="009F46C6" w:rsidRPr="009F46C6" w:rsidTr="00E848C9">
        <w:trPr>
          <w:jc w:val="center"/>
        </w:trPr>
        <w:tc>
          <w:tcPr>
            <w:tcW w:w="7807" w:type="dxa"/>
            <w:gridSpan w:val="6"/>
            <w:shd w:val="clear" w:color="auto" w:fill="FFFFFF"/>
          </w:tcPr>
          <w:p w:rsidR="009F46C6" w:rsidRPr="009F46C6" w:rsidRDefault="009F46C6" w:rsidP="009F46C6">
            <w:pPr>
              <w:ind w:rightChars="120" w:right="252" w:firstLineChars="90" w:firstLine="216"/>
              <w:rPr>
                <w:rFonts w:ascii="仿宋" w:eastAsia="仿宋" w:hAnsi="仿宋"/>
                <w:sz w:val="24"/>
              </w:rPr>
            </w:pPr>
            <w:r w:rsidRPr="009F46C6">
              <w:rPr>
                <w:rFonts w:ascii="黑体" w:eastAsia="黑体" w:hint="eastAsia"/>
                <w:sz w:val="24"/>
              </w:rPr>
              <w:t>课程定位分析：</w:t>
            </w:r>
            <w:r w:rsidRPr="009F46C6">
              <w:rPr>
                <w:rFonts w:ascii="仿宋" w:eastAsia="仿宋" w:hAnsi="仿宋" w:hint="eastAsia"/>
                <w:sz w:val="24"/>
              </w:rPr>
              <w:t xml:space="preserve"> </w:t>
            </w:r>
          </w:p>
          <w:p w:rsidR="009F46C6" w:rsidRPr="009F46C6" w:rsidRDefault="009F46C6" w:rsidP="009F46C6">
            <w:pPr>
              <w:ind w:rightChars="120" w:right="252" w:firstLineChars="90" w:firstLine="216"/>
              <w:rPr>
                <w:rFonts w:ascii="仿宋" w:eastAsia="仿宋" w:hAnsi="仿宋"/>
                <w:sz w:val="24"/>
              </w:rPr>
            </w:pPr>
            <w:r w:rsidRPr="009F46C6">
              <w:rPr>
                <w:rFonts w:ascii="黑体" w:eastAsia="黑体" w:hint="eastAsia"/>
                <w:sz w:val="24"/>
              </w:rPr>
              <w:t>章节定位分析：</w:t>
            </w:r>
            <w:r w:rsidRPr="009F46C6">
              <w:rPr>
                <w:rFonts w:ascii="仿宋" w:eastAsia="仿宋" w:hAnsi="仿宋" w:hint="eastAsia"/>
                <w:sz w:val="24"/>
              </w:rPr>
              <w:t xml:space="preserve"> </w:t>
            </w:r>
          </w:p>
          <w:p w:rsidR="009F46C6" w:rsidRPr="009F46C6" w:rsidRDefault="009F46C6" w:rsidP="009F46C6">
            <w:pPr>
              <w:ind w:rightChars="120" w:right="252" w:firstLineChars="90" w:firstLine="216"/>
            </w:pPr>
            <w:r w:rsidRPr="009F46C6">
              <w:rPr>
                <w:rFonts w:ascii="黑体" w:eastAsia="黑体" w:hint="eastAsia"/>
                <w:sz w:val="24"/>
              </w:rPr>
              <w:t>教学对象分析：</w:t>
            </w:r>
          </w:p>
        </w:tc>
      </w:tr>
      <w:tr w:rsidR="009F46C6" w:rsidRPr="009F46C6" w:rsidTr="00E848C9">
        <w:trPr>
          <w:jc w:val="center"/>
        </w:trPr>
        <w:tc>
          <w:tcPr>
            <w:tcW w:w="7807" w:type="dxa"/>
            <w:gridSpan w:val="6"/>
            <w:shd w:val="clear" w:color="auto" w:fill="FFFFFF"/>
            <w:vAlign w:val="center"/>
          </w:tcPr>
          <w:p w:rsidR="009F46C6" w:rsidRPr="009F46C6" w:rsidRDefault="009F46C6" w:rsidP="009F46C6">
            <w:pPr>
              <w:ind w:firstLineChars="100" w:firstLine="240"/>
            </w:pPr>
            <w:r w:rsidRPr="009F46C6">
              <w:rPr>
                <w:rFonts w:ascii="宋体" w:hAnsi="宋体" w:hint="eastAsia"/>
                <w:sz w:val="24"/>
              </w:rPr>
              <w:t>三、 教学策略与方法选择</w:t>
            </w:r>
          </w:p>
        </w:tc>
      </w:tr>
      <w:tr w:rsidR="009F46C6" w:rsidRPr="009F46C6" w:rsidTr="00E848C9">
        <w:trPr>
          <w:trHeight w:val="499"/>
          <w:jc w:val="center"/>
        </w:trPr>
        <w:tc>
          <w:tcPr>
            <w:tcW w:w="7807" w:type="dxa"/>
            <w:gridSpan w:val="6"/>
            <w:shd w:val="clear" w:color="auto" w:fill="FFFFFF"/>
          </w:tcPr>
          <w:p w:rsidR="009F46C6" w:rsidRPr="009F46C6" w:rsidRDefault="009F46C6" w:rsidP="00E848C9">
            <w:pPr>
              <w:spacing w:line="312" w:lineRule="auto"/>
              <w:ind w:leftChars="54" w:left="113" w:rightChars="53" w:right="111" w:firstLine="435"/>
              <w:rPr>
                <w:rFonts w:ascii="仿宋" w:eastAsia="仿宋" w:hAnsi="仿宋"/>
                <w:sz w:val="15"/>
              </w:rPr>
            </w:pPr>
            <w:r w:rsidRPr="009F46C6">
              <w:rPr>
                <w:rFonts w:ascii="仿宋" w:eastAsia="仿宋" w:hAnsi="仿宋" w:hint="eastAsia"/>
                <w:sz w:val="24"/>
              </w:rPr>
              <w:t xml:space="preserve"> </w:t>
            </w:r>
          </w:p>
        </w:tc>
      </w:tr>
      <w:tr w:rsidR="009F46C6" w:rsidRPr="009F46C6" w:rsidTr="00E848C9">
        <w:trPr>
          <w:jc w:val="center"/>
        </w:trPr>
        <w:tc>
          <w:tcPr>
            <w:tcW w:w="7807" w:type="dxa"/>
            <w:gridSpan w:val="6"/>
            <w:tcBorders>
              <w:bottom w:val="single" w:sz="4" w:space="0" w:color="auto"/>
            </w:tcBorders>
            <w:shd w:val="clear" w:color="auto" w:fill="FFFFFF"/>
            <w:vAlign w:val="center"/>
          </w:tcPr>
          <w:p w:rsidR="009F46C6" w:rsidRPr="009F46C6" w:rsidRDefault="009F46C6" w:rsidP="009F46C6">
            <w:pPr>
              <w:ind w:firstLineChars="100" w:firstLine="240"/>
            </w:pPr>
            <w:r w:rsidRPr="009F46C6">
              <w:rPr>
                <w:rFonts w:ascii="宋体" w:hAnsi="宋体" w:hint="eastAsia"/>
                <w:sz w:val="24"/>
              </w:rPr>
              <w:t>四、学习资源</w:t>
            </w:r>
          </w:p>
        </w:tc>
      </w:tr>
      <w:tr w:rsidR="009F46C6" w:rsidRPr="009F46C6" w:rsidTr="00E848C9">
        <w:trPr>
          <w:trHeight w:val="270"/>
          <w:jc w:val="center"/>
        </w:trPr>
        <w:tc>
          <w:tcPr>
            <w:tcW w:w="7807" w:type="dxa"/>
            <w:gridSpan w:val="6"/>
            <w:tcBorders>
              <w:bottom w:val="single" w:sz="4" w:space="0" w:color="auto"/>
            </w:tcBorders>
            <w:shd w:val="clear" w:color="auto" w:fill="FFFFFF"/>
            <w:vAlign w:val="center"/>
          </w:tcPr>
          <w:p w:rsidR="009F46C6" w:rsidRPr="009F46C6" w:rsidRDefault="009F46C6" w:rsidP="00E848C9">
            <w:pPr>
              <w:spacing w:line="312" w:lineRule="auto"/>
              <w:ind w:leftChars="237" w:left="498" w:rightChars="53" w:right="111" w:firstLine="2"/>
              <w:rPr>
                <w:rFonts w:ascii="宋体"/>
                <w:sz w:val="24"/>
              </w:rPr>
            </w:pPr>
            <w:r w:rsidRPr="009F46C6">
              <w:rPr>
                <w:rFonts w:ascii="仿宋" w:eastAsia="仿宋" w:hAnsi="仿宋" w:hint="eastAsia"/>
                <w:sz w:val="24"/>
              </w:rPr>
              <w:t xml:space="preserve"> </w:t>
            </w:r>
          </w:p>
        </w:tc>
      </w:tr>
      <w:tr w:rsidR="009F46C6" w:rsidRPr="009F46C6" w:rsidTr="00E848C9">
        <w:trPr>
          <w:jc w:val="center"/>
        </w:trPr>
        <w:tc>
          <w:tcPr>
            <w:tcW w:w="7807" w:type="dxa"/>
            <w:gridSpan w:val="6"/>
            <w:tcBorders>
              <w:bottom w:val="single" w:sz="4" w:space="0" w:color="auto"/>
            </w:tcBorders>
            <w:shd w:val="clear" w:color="auto" w:fill="FFFFFF"/>
            <w:vAlign w:val="center"/>
          </w:tcPr>
          <w:p w:rsidR="009F46C6" w:rsidRPr="009F46C6" w:rsidRDefault="009F46C6" w:rsidP="009F46C6">
            <w:pPr>
              <w:ind w:firstLineChars="100" w:firstLine="240"/>
              <w:rPr>
                <w:rFonts w:ascii="宋体" w:hAnsi="宋体"/>
                <w:sz w:val="24"/>
              </w:rPr>
            </w:pPr>
            <w:r w:rsidRPr="009F46C6">
              <w:rPr>
                <w:rFonts w:ascii="宋体" w:hAnsi="宋体" w:hint="eastAsia"/>
                <w:sz w:val="24"/>
              </w:rPr>
              <w:t>五、 板书设计</w:t>
            </w:r>
          </w:p>
        </w:tc>
      </w:tr>
      <w:tr w:rsidR="009F46C6" w:rsidRPr="009F46C6" w:rsidTr="00E848C9">
        <w:trPr>
          <w:jc w:val="center"/>
        </w:trPr>
        <w:tc>
          <w:tcPr>
            <w:tcW w:w="5280" w:type="dxa"/>
            <w:gridSpan w:val="3"/>
            <w:shd w:val="clear" w:color="auto" w:fill="FFFFFF"/>
          </w:tcPr>
          <w:p w:rsidR="009F46C6" w:rsidRPr="009F46C6" w:rsidRDefault="009F46C6" w:rsidP="00E848C9">
            <w:pPr>
              <w:numPr>
                <w:ilvl w:val="1"/>
                <w:numId w:val="7"/>
              </w:numPr>
              <w:rPr>
                <w:rFonts w:ascii="仿宋" w:eastAsia="仿宋" w:hAnsi="仿宋"/>
                <w:sz w:val="24"/>
              </w:rPr>
            </w:pPr>
            <w:r w:rsidRPr="009F46C6">
              <w:rPr>
                <w:rFonts w:ascii="宋体" w:hAnsi="宋体" w:hint="eastAsia"/>
                <w:sz w:val="18"/>
                <w:szCs w:val="18"/>
              </w:rPr>
              <w:t>黑板（白板）设计</w:t>
            </w:r>
          </w:p>
        </w:tc>
        <w:tc>
          <w:tcPr>
            <w:tcW w:w="2527" w:type="dxa"/>
            <w:gridSpan w:val="3"/>
            <w:shd w:val="clear" w:color="auto" w:fill="FFFFFF"/>
          </w:tcPr>
          <w:p w:rsidR="009F46C6" w:rsidRPr="009F46C6" w:rsidRDefault="009F46C6" w:rsidP="00E848C9">
            <w:pPr>
              <w:numPr>
                <w:ilvl w:val="1"/>
                <w:numId w:val="7"/>
              </w:numPr>
              <w:spacing w:line="312" w:lineRule="auto"/>
              <w:ind w:left="183" w:hanging="567"/>
              <w:rPr>
                <w:sz w:val="18"/>
                <w:szCs w:val="18"/>
              </w:rPr>
            </w:pPr>
            <w:r w:rsidRPr="009F46C6">
              <w:rPr>
                <w:rFonts w:hint="eastAsia"/>
                <w:sz w:val="18"/>
                <w:szCs w:val="18"/>
              </w:rPr>
              <w:t>现代信息媒体设计</w:t>
            </w:r>
          </w:p>
        </w:tc>
      </w:tr>
      <w:tr w:rsidR="009F46C6" w:rsidRPr="009F46C6" w:rsidTr="00E848C9">
        <w:trPr>
          <w:jc w:val="center"/>
        </w:trPr>
        <w:tc>
          <w:tcPr>
            <w:tcW w:w="7807" w:type="dxa"/>
            <w:gridSpan w:val="6"/>
            <w:tcBorders>
              <w:bottom w:val="single" w:sz="4" w:space="0" w:color="auto"/>
            </w:tcBorders>
            <w:shd w:val="clear" w:color="auto" w:fill="FFFFFF"/>
            <w:vAlign w:val="center"/>
          </w:tcPr>
          <w:p w:rsidR="009F46C6" w:rsidRPr="009F46C6" w:rsidRDefault="009F46C6" w:rsidP="009F46C6">
            <w:pPr>
              <w:ind w:firstLineChars="100" w:firstLine="240"/>
            </w:pPr>
            <w:r w:rsidRPr="009F46C6">
              <w:rPr>
                <w:rFonts w:ascii="宋体" w:hAnsi="宋体" w:hint="eastAsia"/>
                <w:sz w:val="24"/>
              </w:rPr>
              <w:t>六、教学互动环节设计</w:t>
            </w:r>
          </w:p>
        </w:tc>
      </w:tr>
      <w:tr w:rsidR="009F46C6" w:rsidRPr="009F46C6" w:rsidTr="00E848C9">
        <w:trPr>
          <w:jc w:val="center"/>
        </w:trPr>
        <w:tc>
          <w:tcPr>
            <w:tcW w:w="7807" w:type="dxa"/>
            <w:gridSpan w:val="6"/>
            <w:shd w:val="clear" w:color="auto" w:fill="FFFFFF"/>
          </w:tcPr>
          <w:p w:rsidR="009F46C6" w:rsidRPr="009F46C6" w:rsidRDefault="009F46C6" w:rsidP="00E848C9">
            <w:pPr>
              <w:spacing w:line="360" w:lineRule="auto"/>
              <w:ind w:firstLine="570"/>
              <w:rPr>
                <w:rFonts w:ascii="宋体"/>
                <w:sz w:val="24"/>
              </w:rPr>
            </w:pPr>
            <w:r w:rsidRPr="009F46C6">
              <w:rPr>
                <w:rFonts w:ascii="黑体" w:eastAsia="黑体" w:hint="eastAsia"/>
                <w:sz w:val="24"/>
              </w:rPr>
              <w:t xml:space="preserve"> </w:t>
            </w:r>
          </w:p>
        </w:tc>
      </w:tr>
      <w:tr w:rsidR="009F46C6" w:rsidRPr="009F46C6" w:rsidTr="00E848C9">
        <w:trPr>
          <w:jc w:val="center"/>
        </w:trPr>
        <w:tc>
          <w:tcPr>
            <w:tcW w:w="7807" w:type="dxa"/>
            <w:gridSpan w:val="6"/>
            <w:shd w:val="clear" w:color="auto" w:fill="FFFFFF"/>
            <w:vAlign w:val="center"/>
          </w:tcPr>
          <w:p w:rsidR="009F46C6" w:rsidRPr="009F46C6" w:rsidRDefault="009F46C6" w:rsidP="009F46C6">
            <w:pPr>
              <w:ind w:firstLineChars="100" w:firstLine="240"/>
            </w:pPr>
            <w:r w:rsidRPr="009F46C6">
              <w:rPr>
                <w:rFonts w:ascii="宋体" w:hAnsi="宋体" w:hint="eastAsia"/>
                <w:sz w:val="24"/>
              </w:rPr>
              <w:t>七、课外自主学习设计</w:t>
            </w:r>
          </w:p>
        </w:tc>
      </w:tr>
      <w:tr w:rsidR="009F46C6" w:rsidRPr="009F46C6" w:rsidTr="00E848C9">
        <w:trPr>
          <w:trHeight w:val="337"/>
          <w:jc w:val="center"/>
        </w:trPr>
        <w:tc>
          <w:tcPr>
            <w:tcW w:w="7807" w:type="dxa"/>
            <w:gridSpan w:val="6"/>
            <w:shd w:val="clear" w:color="auto" w:fill="FFFFFF"/>
          </w:tcPr>
          <w:p w:rsidR="009F46C6" w:rsidRPr="009F46C6" w:rsidRDefault="009F46C6" w:rsidP="00E848C9">
            <w:pPr>
              <w:spacing w:line="440" w:lineRule="exact"/>
              <w:ind w:firstLine="573"/>
            </w:pPr>
            <w:r w:rsidRPr="009F46C6">
              <w:rPr>
                <w:rFonts w:ascii="楷体_GB2312" w:eastAsia="楷体_GB2312" w:hAnsi="宋体" w:hint="eastAsia"/>
                <w:sz w:val="24"/>
              </w:rPr>
              <w:t xml:space="preserve"> </w:t>
            </w:r>
          </w:p>
        </w:tc>
      </w:tr>
      <w:tr w:rsidR="009F46C6" w:rsidRPr="009F46C6" w:rsidTr="00E848C9">
        <w:trPr>
          <w:jc w:val="center"/>
        </w:trPr>
        <w:tc>
          <w:tcPr>
            <w:tcW w:w="7807" w:type="dxa"/>
            <w:gridSpan w:val="6"/>
            <w:shd w:val="clear" w:color="auto" w:fill="FFFFFF"/>
            <w:vAlign w:val="center"/>
          </w:tcPr>
          <w:p w:rsidR="009F46C6" w:rsidRPr="009F46C6" w:rsidRDefault="009F46C6" w:rsidP="009F46C6">
            <w:pPr>
              <w:ind w:firstLineChars="100" w:firstLine="240"/>
            </w:pPr>
            <w:r w:rsidRPr="009F46C6">
              <w:rPr>
                <w:rFonts w:ascii="宋体" w:hAnsi="宋体" w:hint="eastAsia"/>
                <w:sz w:val="24"/>
              </w:rPr>
              <w:t>八、 教学效果评价</w:t>
            </w:r>
          </w:p>
        </w:tc>
      </w:tr>
      <w:tr w:rsidR="009F46C6" w:rsidRPr="009F46C6" w:rsidTr="00E848C9">
        <w:trPr>
          <w:trHeight w:val="267"/>
          <w:jc w:val="center"/>
        </w:trPr>
        <w:tc>
          <w:tcPr>
            <w:tcW w:w="7807" w:type="dxa"/>
            <w:gridSpan w:val="6"/>
            <w:shd w:val="clear" w:color="auto" w:fill="FFFFFF"/>
            <w:vAlign w:val="center"/>
          </w:tcPr>
          <w:p w:rsidR="009F46C6" w:rsidRPr="009F46C6" w:rsidRDefault="009F46C6" w:rsidP="00E848C9">
            <w:pPr>
              <w:spacing w:line="440" w:lineRule="exact"/>
              <w:ind w:firstLine="573"/>
            </w:pPr>
            <w:r w:rsidRPr="009F46C6">
              <w:rPr>
                <w:rFonts w:ascii="宋体" w:hint="eastAsia"/>
                <w:sz w:val="24"/>
              </w:rPr>
              <w:t xml:space="preserve"> </w:t>
            </w:r>
          </w:p>
        </w:tc>
      </w:tr>
      <w:tr w:rsidR="009F46C6" w:rsidRPr="009F46C6" w:rsidTr="00E848C9">
        <w:trPr>
          <w:trHeight w:val="471"/>
          <w:jc w:val="center"/>
        </w:trPr>
        <w:tc>
          <w:tcPr>
            <w:tcW w:w="7807" w:type="dxa"/>
            <w:gridSpan w:val="6"/>
            <w:shd w:val="clear" w:color="auto" w:fill="FFFFFF"/>
            <w:vAlign w:val="center"/>
          </w:tcPr>
          <w:p w:rsidR="009F46C6" w:rsidRPr="009F46C6" w:rsidRDefault="009F46C6" w:rsidP="009F46C6">
            <w:pPr>
              <w:ind w:firstLineChars="100" w:firstLine="240"/>
            </w:pPr>
            <w:r w:rsidRPr="009F46C6">
              <w:rPr>
                <w:rFonts w:ascii="宋体" w:hAnsi="宋体" w:hint="eastAsia"/>
                <w:sz w:val="24"/>
              </w:rPr>
              <w:t>九、教学反思与改进</w:t>
            </w:r>
          </w:p>
        </w:tc>
      </w:tr>
      <w:tr w:rsidR="009F46C6" w:rsidRPr="009F46C6" w:rsidTr="00E848C9">
        <w:trPr>
          <w:trHeight w:val="246"/>
          <w:jc w:val="center"/>
        </w:trPr>
        <w:tc>
          <w:tcPr>
            <w:tcW w:w="7807" w:type="dxa"/>
            <w:gridSpan w:val="6"/>
            <w:shd w:val="clear" w:color="auto" w:fill="FFFFFF"/>
            <w:vAlign w:val="center"/>
          </w:tcPr>
          <w:p w:rsidR="009F46C6" w:rsidRPr="009F46C6" w:rsidRDefault="009F46C6" w:rsidP="00E848C9">
            <w:pPr>
              <w:spacing w:line="440" w:lineRule="exact"/>
              <w:ind w:firstLine="573"/>
            </w:pPr>
            <w:r w:rsidRPr="009F46C6">
              <w:rPr>
                <w:rFonts w:ascii="楷体_GB2312" w:eastAsia="楷体_GB2312" w:hAnsi="宋体" w:hint="eastAsia"/>
                <w:sz w:val="24"/>
              </w:rPr>
              <w:t xml:space="preserve"> </w:t>
            </w:r>
          </w:p>
        </w:tc>
      </w:tr>
      <w:tr w:rsidR="009F46C6" w:rsidRPr="009F46C6" w:rsidTr="00E848C9">
        <w:trPr>
          <w:jc w:val="center"/>
        </w:trPr>
        <w:tc>
          <w:tcPr>
            <w:tcW w:w="7807" w:type="dxa"/>
            <w:gridSpan w:val="6"/>
            <w:shd w:val="clear" w:color="auto" w:fill="FFFFFF"/>
            <w:vAlign w:val="center"/>
          </w:tcPr>
          <w:p w:rsidR="009F46C6" w:rsidRPr="009F46C6" w:rsidRDefault="009F46C6" w:rsidP="009F46C6">
            <w:pPr>
              <w:spacing w:line="360" w:lineRule="auto"/>
              <w:ind w:rightChars="53" w:right="111" w:firstLineChars="100" w:firstLine="240"/>
              <w:rPr>
                <w:rFonts w:ascii="宋体"/>
                <w:sz w:val="24"/>
              </w:rPr>
            </w:pPr>
            <w:r w:rsidRPr="009F46C6">
              <w:rPr>
                <w:rFonts w:ascii="宋体" w:hAnsi="宋体" w:hint="eastAsia"/>
                <w:sz w:val="24"/>
              </w:rPr>
              <w:t>十、 授课教师认为尚未包含在内的设计内容</w:t>
            </w:r>
          </w:p>
        </w:tc>
      </w:tr>
      <w:tr w:rsidR="009F46C6" w:rsidRPr="009F46C6" w:rsidTr="00E848C9">
        <w:trPr>
          <w:jc w:val="center"/>
        </w:trPr>
        <w:tc>
          <w:tcPr>
            <w:tcW w:w="7807" w:type="dxa"/>
            <w:gridSpan w:val="6"/>
            <w:shd w:val="clear" w:color="auto" w:fill="FFFFFF"/>
            <w:vAlign w:val="center"/>
          </w:tcPr>
          <w:p w:rsidR="009F46C6" w:rsidRPr="009F46C6" w:rsidRDefault="009F46C6" w:rsidP="009F46C6">
            <w:pPr>
              <w:spacing w:line="360" w:lineRule="auto"/>
              <w:ind w:rightChars="53" w:right="111" w:firstLineChars="100" w:firstLine="240"/>
              <w:rPr>
                <w:rFonts w:ascii="宋体" w:hAnsi="宋体"/>
                <w:sz w:val="24"/>
              </w:rPr>
            </w:pPr>
          </w:p>
        </w:tc>
      </w:tr>
    </w:tbl>
    <w:p w:rsidR="00E848C9" w:rsidRDefault="00E848C9">
      <w:pPr>
        <w:pStyle w:val="af"/>
        <w:spacing w:before="0" w:beforeAutospacing="0" w:after="0" w:afterAutospacing="0" w:line="400" w:lineRule="exact"/>
        <w:jc w:val="both"/>
        <w:rPr>
          <w:color w:val="000000"/>
          <w:sz w:val="28"/>
        </w:rPr>
      </w:pPr>
      <w:r>
        <w:rPr>
          <w:rFonts w:hint="eastAsia"/>
          <w:color w:val="000000"/>
          <w:sz w:val="28"/>
        </w:rPr>
        <w:lastRenderedPageBreak/>
        <w:t>附件</w:t>
      </w:r>
      <w:r w:rsidR="009F46C6">
        <w:rPr>
          <w:rFonts w:hint="eastAsia"/>
          <w:color w:val="000000"/>
          <w:sz w:val="28"/>
        </w:rPr>
        <w:t>5</w:t>
      </w:r>
      <w:r>
        <w:rPr>
          <w:rFonts w:hint="eastAsia"/>
          <w:color w:val="000000"/>
          <w:sz w:val="28"/>
        </w:rPr>
        <w:t>：</w:t>
      </w:r>
    </w:p>
    <w:p w:rsidR="00E848C9" w:rsidRDefault="00E848C9">
      <w:pPr>
        <w:pStyle w:val="af"/>
        <w:spacing w:before="0" w:beforeAutospacing="0" w:after="0" w:afterAutospacing="0" w:line="400" w:lineRule="exact"/>
        <w:jc w:val="center"/>
        <w:rPr>
          <w:bCs/>
          <w:color w:val="000000"/>
          <w:sz w:val="28"/>
        </w:rPr>
      </w:pPr>
      <w:r>
        <w:rPr>
          <w:rFonts w:hint="eastAsia"/>
          <w:bCs/>
          <w:color w:val="000000"/>
          <w:sz w:val="28"/>
        </w:rPr>
        <w:t>教学进程表编写要求</w:t>
      </w:r>
    </w:p>
    <w:p w:rsidR="00E848C9" w:rsidRDefault="00E848C9">
      <w:pPr>
        <w:pStyle w:val="af"/>
        <w:spacing w:before="0" w:beforeAutospacing="0" w:after="0" w:afterAutospacing="0" w:line="400" w:lineRule="exact"/>
        <w:jc w:val="center"/>
        <w:rPr>
          <w:bCs/>
          <w:color w:val="000000"/>
          <w:sz w:val="28"/>
        </w:rPr>
      </w:pPr>
    </w:p>
    <w:p w:rsidR="00E848C9" w:rsidRDefault="00E848C9">
      <w:pPr>
        <w:pStyle w:val="af"/>
        <w:spacing w:before="0" w:beforeAutospacing="0" w:after="0" w:afterAutospacing="0" w:line="400" w:lineRule="exact"/>
        <w:ind w:firstLineChars="200" w:firstLine="420"/>
        <w:jc w:val="both"/>
        <w:rPr>
          <w:color w:val="000000"/>
          <w:sz w:val="21"/>
        </w:rPr>
      </w:pPr>
      <w:r>
        <w:rPr>
          <w:rFonts w:hint="eastAsia"/>
          <w:color w:val="000000"/>
          <w:sz w:val="21"/>
        </w:rPr>
        <w:t>教学进程表是教师进行具体教学安排的教学日历。由主讲教师根据校历、教学任务书和课程表于</w:t>
      </w:r>
      <w:r>
        <w:rPr>
          <w:color w:val="000000"/>
          <w:sz w:val="21"/>
        </w:rPr>
        <w:t>上</w:t>
      </w:r>
      <w:r>
        <w:rPr>
          <w:rFonts w:hint="eastAsia"/>
          <w:color w:val="000000"/>
          <w:sz w:val="21"/>
        </w:rPr>
        <w:t>一学期结束前编写，经教研室主任审核签字后，于新学期开学一周内交至教务处。教学进程表是教师核定教师教学工作量的重要依据，一经核定，必须严格执行</w:t>
      </w:r>
      <w:r w:rsidR="009F46C6">
        <w:rPr>
          <w:rFonts w:hint="eastAsia"/>
          <w:color w:val="000000"/>
          <w:sz w:val="21"/>
        </w:rPr>
        <w:t>，</w:t>
      </w:r>
      <w:r>
        <w:rPr>
          <w:rFonts w:hint="eastAsia"/>
          <w:color w:val="000000"/>
          <w:sz w:val="21"/>
        </w:rPr>
        <w:t>执行情况纳入当学期教学检查。</w:t>
      </w:r>
    </w:p>
    <w:p w:rsidR="00E848C9" w:rsidRDefault="00E848C9">
      <w:pPr>
        <w:pStyle w:val="af"/>
        <w:spacing w:before="0" w:beforeAutospacing="0" w:after="0" w:afterAutospacing="0" w:line="400" w:lineRule="exact"/>
        <w:ind w:firstLineChars="200" w:firstLine="420"/>
        <w:jc w:val="both"/>
        <w:rPr>
          <w:color w:val="000000"/>
          <w:sz w:val="21"/>
        </w:rPr>
      </w:pPr>
      <w:r>
        <w:rPr>
          <w:rFonts w:hint="eastAsia"/>
          <w:color w:val="000000"/>
          <w:sz w:val="21"/>
        </w:rPr>
        <w:t>一、教学进程表内容：</w:t>
      </w:r>
    </w:p>
    <w:p w:rsidR="00E848C9" w:rsidRDefault="00E848C9">
      <w:pPr>
        <w:pStyle w:val="af"/>
        <w:spacing w:before="0" w:beforeAutospacing="0" w:after="0" w:afterAutospacing="0" w:line="400" w:lineRule="exact"/>
        <w:ind w:firstLineChars="400" w:firstLine="840"/>
        <w:jc w:val="both"/>
        <w:rPr>
          <w:color w:val="000000"/>
          <w:sz w:val="21"/>
        </w:rPr>
      </w:pPr>
      <w:r>
        <w:rPr>
          <w:rFonts w:hint="eastAsia"/>
          <w:color w:val="000000"/>
          <w:sz w:val="21"/>
        </w:rPr>
        <w:t>学年学期、周次、月日、星期、节、班、授课内容、教师(职称)、选用教材等。</w:t>
      </w:r>
    </w:p>
    <w:p w:rsidR="00E848C9" w:rsidRDefault="00E848C9">
      <w:pPr>
        <w:pStyle w:val="af"/>
        <w:numPr>
          <w:ilvl w:val="0"/>
          <w:numId w:val="5"/>
        </w:numPr>
        <w:spacing w:before="0" w:beforeAutospacing="0" w:after="0" w:afterAutospacing="0" w:line="400" w:lineRule="exact"/>
        <w:jc w:val="both"/>
        <w:rPr>
          <w:color w:val="000000"/>
          <w:sz w:val="21"/>
        </w:rPr>
      </w:pPr>
      <w:r>
        <w:rPr>
          <w:rFonts w:hint="eastAsia"/>
          <w:color w:val="000000"/>
          <w:sz w:val="21"/>
        </w:rPr>
        <w:t>教学进程表编写要求：</w:t>
      </w:r>
    </w:p>
    <w:p w:rsidR="00E848C9" w:rsidRDefault="00E848C9">
      <w:pPr>
        <w:pStyle w:val="af"/>
        <w:numPr>
          <w:ilvl w:val="1"/>
          <w:numId w:val="6"/>
        </w:numPr>
        <w:tabs>
          <w:tab w:val="clear" w:pos="1200"/>
          <w:tab w:val="left" w:pos="0"/>
          <w:tab w:val="left" w:pos="720"/>
        </w:tabs>
        <w:spacing w:before="0" w:beforeAutospacing="0" w:after="0" w:afterAutospacing="0" w:line="400" w:lineRule="exact"/>
        <w:ind w:left="0" w:firstLine="360"/>
        <w:jc w:val="both"/>
        <w:rPr>
          <w:color w:val="000000"/>
          <w:sz w:val="21"/>
        </w:rPr>
      </w:pPr>
      <w:r>
        <w:rPr>
          <w:rFonts w:hint="eastAsia"/>
          <w:color w:val="000000"/>
          <w:sz w:val="21"/>
        </w:rPr>
        <w:t>原则上，每</w:t>
      </w:r>
      <w:r>
        <w:rPr>
          <w:color w:val="000000"/>
          <w:sz w:val="21"/>
        </w:rPr>
        <w:t>班每</w:t>
      </w:r>
      <w:r>
        <w:rPr>
          <w:rFonts w:hint="eastAsia"/>
          <w:color w:val="000000"/>
          <w:sz w:val="21"/>
        </w:rPr>
        <w:t>门课程</w:t>
      </w:r>
      <w:r>
        <w:rPr>
          <w:color w:val="000000"/>
          <w:sz w:val="21"/>
        </w:rPr>
        <w:t>应</w:t>
      </w:r>
      <w:r>
        <w:rPr>
          <w:rFonts w:hint="eastAsia"/>
          <w:color w:val="000000"/>
          <w:sz w:val="21"/>
        </w:rPr>
        <w:t>编写一张进程表</w:t>
      </w:r>
      <w:r>
        <w:rPr>
          <w:color w:val="000000"/>
          <w:sz w:val="21"/>
        </w:rPr>
        <w:t>，大班和合班课也只编写一张</w:t>
      </w:r>
      <w:r>
        <w:rPr>
          <w:rFonts w:hint="eastAsia"/>
          <w:color w:val="000000"/>
          <w:sz w:val="21"/>
        </w:rPr>
        <w:t>进程</w:t>
      </w:r>
      <w:r>
        <w:rPr>
          <w:color w:val="000000"/>
          <w:sz w:val="21"/>
        </w:rPr>
        <w:t>表，但在班级一栏中注明具体上课班级</w:t>
      </w:r>
      <w:r>
        <w:rPr>
          <w:rFonts w:hint="eastAsia"/>
          <w:color w:val="000000"/>
          <w:sz w:val="21"/>
        </w:rPr>
        <w:t>。</w:t>
      </w:r>
    </w:p>
    <w:p w:rsidR="00E848C9" w:rsidRDefault="00E848C9">
      <w:pPr>
        <w:pStyle w:val="af"/>
        <w:numPr>
          <w:ilvl w:val="1"/>
          <w:numId w:val="6"/>
        </w:numPr>
        <w:tabs>
          <w:tab w:val="clear" w:pos="1200"/>
          <w:tab w:val="left" w:pos="0"/>
          <w:tab w:val="left" w:pos="720"/>
        </w:tabs>
        <w:spacing w:before="0" w:beforeAutospacing="0" w:after="0" w:afterAutospacing="0" w:line="400" w:lineRule="exact"/>
        <w:ind w:left="0" w:firstLine="360"/>
        <w:jc w:val="both"/>
        <w:rPr>
          <w:color w:val="000000"/>
          <w:sz w:val="21"/>
        </w:rPr>
      </w:pPr>
      <w:r>
        <w:rPr>
          <w:rFonts w:hint="eastAsia"/>
          <w:color w:val="000000"/>
          <w:sz w:val="21"/>
        </w:rPr>
        <w:t>编写进程表时，学年学期、周次、月日、星期要依据教学校历书写准确、清楚、整洁；授课内容及学时安排要符合教学大纲</w:t>
      </w:r>
      <w:r>
        <w:rPr>
          <w:color w:val="000000"/>
          <w:sz w:val="21"/>
        </w:rPr>
        <w:t>和课程表</w:t>
      </w:r>
      <w:r>
        <w:rPr>
          <w:rFonts w:hint="eastAsia"/>
          <w:color w:val="000000"/>
          <w:sz w:val="21"/>
        </w:rPr>
        <w:t>的要求；实验课具体时数要根据实验分班情况分别写出。</w:t>
      </w:r>
    </w:p>
    <w:p w:rsidR="00E848C9" w:rsidRDefault="00E848C9">
      <w:pPr>
        <w:pStyle w:val="af"/>
        <w:numPr>
          <w:ilvl w:val="1"/>
          <w:numId w:val="6"/>
        </w:numPr>
        <w:tabs>
          <w:tab w:val="clear" w:pos="1200"/>
          <w:tab w:val="left" w:pos="0"/>
          <w:tab w:val="left" w:pos="720"/>
        </w:tabs>
        <w:spacing w:before="0" w:beforeAutospacing="0" w:after="0" w:afterAutospacing="0" w:line="400" w:lineRule="exact"/>
        <w:ind w:left="0" w:firstLine="360"/>
        <w:jc w:val="both"/>
        <w:rPr>
          <w:color w:val="000000"/>
          <w:sz w:val="21"/>
        </w:rPr>
      </w:pPr>
      <w:r>
        <w:rPr>
          <w:rFonts w:hint="eastAsia"/>
          <w:color w:val="000000"/>
          <w:sz w:val="21"/>
        </w:rPr>
        <w:t>编写好进程表后，交教研室主任审核签字后生效。</w:t>
      </w:r>
    </w:p>
    <w:p w:rsidR="00E848C9" w:rsidRDefault="00E848C9">
      <w:pPr>
        <w:pStyle w:val="af"/>
        <w:spacing w:before="0" w:beforeAutospacing="0" w:after="0" w:afterAutospacing="0" w:line="400" w:lineRule="exact"/>
        <w:jc w:val="both"/>
        <w:rPr>
          <w:color w:val="000000"/>
          <w:sz w:val="21"/>
          <w:szCs w:val="21"/>
        </w:rPr>
      </w:pPr>
      <w:r>
        <w:rPr>
          <w:rFonts w:hint="eastAsia"/>
          <w:color w:val="000000"/>
          <w:sz w:val="21"/>
        </w:rPr>
        <w:t xml:space="preserve"> </w:t>
      </w:r>
    </w:p>
    <w:p w:rsidR="00E848C9" w:rsidRDefault="00E848C9" w:rsidP="00747DF3">
      <w:pPr>
        <w:pStyle w:val="af"/>
        <w:spacing w:before="0" w:beforeAutospacing="0" w:after="0" w:afterAutospacing="0" w:line="400" w:lineRule="exact"/>
        <w:jc w:val="both"/>
        <w:rPr>
          <w:bCs/>
          <w:color w:val="000000"/>
          <w:szCs w:val="21"/>
        </w:rPr>
      </w:pPr>
      <w:r>
        <w:rPr>
          <w:color w:val="000000"/>
          <w:sz w:val="21"/>
          <w:szCs w:val="21"/>
        </w:rPr>
        <w:br w:type="page"/>
      </w:r>
    </w:p>
    <w:tbl>
      <w:tblPr>
        <w:tblW w:w="9795" w:type="dxa"/>
        <w:tblInd w:w="94" w:type="dxa"/>
        <w:tblLayout w:type="fixed"/>
        <w:tblLook w:val="0000"/>
      </w:tblPr>
      <w:tblGrid>
        <w:gridCol w:w="440"/>
        <w:gridCol w:w="567"/>
        <w:gridCol w:w="425"/>
        <w:gridCol w:w="992"/>
        <w:gridCol w:w="425"/>
        <w:gridCol w:w="709"/>
        <w:gridCol w:w="709"/>
        <w:gridCol w:w="425"/>
        <w:gridCol w:w="206"/>
        <w:gridCol w:w="503"/>
        <w:gridCol w:w="237"/>
        <w:gridCol w:w="188"/>
        <w:gridCol w:w="48"/>
        <w:gridCol w:w="2078"/>
        <w:gridCol w:w="426"/>
        <w:gridCol w:w="708"/>
        <w:gridCol w:w="709"/>
      </w:tblGrid>
      <w:tr w:rsidR="00E848C9" w:rsidTr="00435B80">
        <w:trPr>
          <w:trHeight w:val="660"/>
        </w:trPr>
        <w:tc>
          <w:tcPr>
            <w:tcW w:w="9795" w:type="dxa"/>
            <w:gridSpan w:val="17"/>
            <w:tcBorders>
              <w:top w:val="nil"/>
              <w:left w:val="nil"/>
              <w:bottom w:val="nil"/>
              <w:right w:val="nil"/>
            </w:tcBorders>
            <w:vAlign w:val="center"/>
          </w:tcPr>
          <w:p w:rsidR="00E848C9" w:rsidRDefault="00E848C9">
            <w:pPr>
              <w:widowControl/>
              <w:jc w:val="center"/>
              <w:rPr>
                <w:rFonts w:ascii="隶书" w:eastAsia="隶书" w:hAnsi="宋体" w:cs="宋体"/>
                <w:b/>
                <w:bCs/>
                <w:kern w:val="0"/>
                <w:sz w:val="28"/>
                <w:szCs w:val="28"/>
              </w:rPr>
            </w:pPr>
            <w:r>
              <w:rPr>
                <w:rFonts w:ascii="隶书" w:eastAsia="隶书" w:hAnsi="宋体" w:cs="宋体" w:hint="eastAsia"/>
                <w:b/>
                <w:bCs/>
                <w:kern w:val="0"/>
                <w:sz w:val="28"/>
                <w:szCs w:val="28"/>
              </w:rPr>
              <w:lastRenderedPageBreak/>
              <w:t>安徽中医药大学教学进程表</w:t>
            </w:r>
            <w:r w:rsidR="00747DF3">
              <w:rPr>
                <w:rFonts w:hint="eastAsia"/>
              </w:rPr>
              <w:t>（样式）</w:t>
            </w:r>
          </w:p>
          <w:p w:rsidR="00E848C9" w:rsidRDefault="00E848C9">
            <w:pPr>
              <w:widowControl/>
              <w:jc w:val="center"/>
              <w:rPr>
                <w:rFonts w:ascii="隶书" w:eastAsia="隶书" w:hAnsi="宋体" w:cs="宋体"/>
                <w:b/>
                <w:bCs/>
                <w:kern w:val="0"/>
                <w:sz w:val="28"/>
                <w:szCs w:val="28"/>
              </w:rPr>
            </w:pPr>
            <w:r>
              <w:rPr>
                <w:rFonts w:ascii="仿宋_GB2312" w:eastAsia="仿宋_GB2312" w:hAnsi="宋体" w:cs="宋体" w:hint="eastAsia"/>
                <w:kern w:val="0"/>
                <w:sz w:val="20"/>
                <w:szCs w:val="20"/>
              </w:rPr>
              <w:t>课程代码：       课程名称：</w:t>
            </w:r>
          </w:p>
        </w:tc>
      </w:tr>
      <w:tr w:rsidR="00E848C9" w:rsidTr="00435B80">
        <w:trPr>
          <w:trHeight w:val="345"/>
        </w:trPr>
        <w:tc>
          <w:tcPr>
            <w:tcW w:w="9795" w:type="dxa"/>
            <w:gridSpan w:val="17"/>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2015--2016学年        第一学期        </w:t>
            </w:r>
          </w:p>
        </w:tc>
      </w:tr>
      <w:tr w:rsidR="00E848C9" w:rsidTr="00435B80">
        <w:trPr>
          <w:trHeight w:val="345"/>
        </w:trPr>
        <w:tc>
          <w:tcPr>
            <w:tcW w:w="9795" w:type="dxa"/>
            <w:gridSpan w:val="17"/>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学院：中医临床学院      专业：中医学专业         班级：2015级中医临床1班         人数： 64人</w:t>
            </w:r>
          </w:p>
        </w:tc>
      </w:tr>
      <w:tr w:rsidR="00E848C9" w:rsidTr="00435B80">
        <w:trPr>
          <w:trHeight w:val="402"/>
        </w:trPr>
        <w:tc>
          <w:tcPr>
            <w:tcW w:w="9795" w:type="dxa"/>
            <w:gridSpan w:val="17"/>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总课时数：88学时    其中：理论学时：64 学时   实验实训学时：16 学时   见习学时：0  学时  自主学习学时：8学时</w:t>
            </w:r>
          </w:p>
        </w:tc>
      </w:tr>
      <w:tr w:rsidR="00E848C9" w:rsidTr="00435B80">
        <w:trPr>
          <w:trHeight w:val="300"/>
        </w:trPr>
        <w:tc>
          <w:tcPr>
            <w:tcW w:w="9795" w:type="dxa"/>
            <w:gridSpan w:val="17"/>
            <w:tcBorders>
              <w:top w:val="single" w:sz="4" w:space="0" w:color="auto"/>
              <w:left w:val="single" w:sz="4" w:space="0" w:color="auto"/>
              <w:bottom w:val="single" w:sz="4" w:space="0" w:color="auto"/>
              <w:right w:val="single" w:sz="4" w:space="0" w:color="auto"/>
            </w:tcBorders>
            <w:vAlign w:val="bottom"/>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选用教材：吕圭源主编，《药理学》，人民卫生出版社，2013年，第二版</w:t>
            </w:r>
          </w:p>
        </w:tc>
      </w:tr>
      <w:tr w:rsidR="00E848C9" w:rsidTr="00435B80">
        <w:trPr>
          <w:trHeight w:val="300"/>
        </w:trPr>
        <w:tc>
          <w:tcPr>
            <w:tcW w:w="4267" w:type="dxa"/>
            <w:gridSpan w:val="7"/>
            <w:tcBorders>
              <w:top w:val="single" w:sz="4" w:space="0" w:color="auto"/>
              <w:left w:val="single" w:sz="4" w:space="0" w:color="auto"/>
              <w:bottom w:val="single" w:sz="4" w:space="0" w:color="auto"/>
              <w:right w:val="single" w:sz="4" w:space="0" w:color="auto"/>
            </w:tcBorders>
            <w:vAlign w:val="bottom"/>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课堂教学环节</w:t>
            </w:r>
          </w:p>
        </w:tc>
        <w:tc>
          <w:tcPr>
            <w:tcW w:w="5528" w:type="dxa"/>
            <w:gridSpan w:val="10"/>
            <w:tcBorders>
              <w:top w:val="single" w:sz="4" w:space="0" w:color="auto"/>
              <w:left w:val="nil"/>
              <w:bottom w:val="single" w:sz="4" w:space="0" w:color="auto"/>
              <w:right w:val="single" w:sz="4" w:space="0" w:color="auto"/>
            </w:tcBorders>
            <w:vAlign w:val="bottom"/>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实验、实训、见习等环节</w:t>
            </w:r>
          </w:p>
        </w:tc>
      </w:tr>
      <w:tr w:rsidR="00E848C9" w:rsidTr="00435B80">
        <w:trPr>
          <w:trHeight w:val="300"/>
        </w:trPr>
        <w:tc>
          <w:tcPr>
            <w:tcW w:w="440" w:type="dxa"/>
            <w:vMerge w:val="restart"/>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周</w:t>
            </w:r>
            <w:r>
              <w:rPr>
                <w:rFonts w:ascii="仿宋_GB2312" w:eastAsia="仿宋_GB2312" w:hAnsi="宋体" w:cs="宋体" w:hint="eastAsia"/>
                <w:kern w:val="0"/>
                <w:sz w:val="20"/>
                <w:szCs w:val="20"/>
              </w:rPr>
              <w:br/>
              <w:t>次</w:t>
            </w:r>
          </w:p>
        </w:tc>
        <w:tc>
          <w:tcPr>
            <w:tcW w:w="567" w:type="dxa"/>
            <w:vMerge w:val="restart"/>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日期</w:t>
            </w:r>
          </w:p>
        </w:tc>
        <w:tc>
          <w:tcPr>
            <w:tcW w:w="425" w:type="dxa"/>
            <w:vMerge w:val="restart"/>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星</w:t>
            </w:r>
            <w:r>
              <w:rPr>
                <w:rFonts w:ascii="仿宋_GB2312" w:eastAsia="仿宋_GB2312" w:hAnsi="宋体" w:cs="宋体" w:hint="eastAsia"/>
                <w:kern w:val="0"/>
                <w:sz w:val="20"/>
                <w:szCs w:val="20"/>
              </w:rPr>
              <w:br/>
              <w:t>期</w:t>
            </w:r>
          </w:p>
        </w:tc>
        <w:tc>
          <w:tcPr>
            <w:tcW w:w="992" w:type="dxa"/>
            <w:vMerge w:val="restart"/>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主要内容</w:t>
            </w:r>
          </w:p>
        </w:tc>
        <w:tc>
          <w:tcPr>
            <w:tcW w:w="425" w:type="dxa"/>
            <w:vMerge w:val="restart"/>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学</w:t>
            </w:r>
            <w:r>
              <w:rPr>
                <w:rFonts w:ascii="仿宋_GB2312" w:eastAsia="仿宋_GB2312" w:hAnsi="宋体" w:cs="宋体" w:hint="eastAsia"/>
                <w:kern w:val="0"/>
                <w:sz w:val="20"/>
                <w:szCs w:val="20"/>
              </w:rPr>
              <w:br/>
              <w:t>时</w:t>
            </w:r>
          </w:p>
        </w:tc>
        <w:tc>
          <w:tcPr>
            <w:tcW w:w="1418" w:type="dxa"/>
            <w:gridSpan w:val="2"/>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主讲教师</w:t>
            </w:r>
          </w:p>
        </w:tc>
        <w:tc>
          <w:tcPr>
            <w:tcW w:w="425" w:type="dxa"/>
            <w:vMerge w:val="restart"/>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周</w:t>
            </w:r>
            <w:r>
              <w:rPr>
                <w:rFonts w:ascii="仿宋_GB2312" w:eastAsia="仿宋_GB2312" w:hAnsi="宋体" w:cs="宋体" w:hint="eastAsia"/>
                <w:kern w:val="0"/>
                <w:sz w:val="20"/>
                <w:szCs w:val="20"/>
              </w:rPr>
              <w:br/>
              <w:t>次</w:t>
            </w:r>
          </w:p>
        </w:tc>
        <w:tc>
          <w:tcPr>
            <w:tcW w:w="709" w:type="dxa"/>
            <w:gridSpan w:val="2"/>
            <w:vMerge w:val="restart"/>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月/日</w:t>
            </w:r>
          </w:p>
        </w:tc>
        <w:tc>
          <w:tcPr>
            <w:tcW w:w="425" w:type="dxa"/>
            <w:gridSpan w:val="2"/>
            <w:vMerge w:val="restart"/>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星</w:t>
            </w:r>
            <w:r>
              <w:rPr>
                <w:rFonts w:ascii="仿宋_GB2312" w:eastAsia="仿宋_GB2312" w:hAnsi="宋体" w:cs="宋体" w:hint="eastAsia"/>
                <w:kern w:val="0"/>
                <w:sz w:val="20"/>
                <w:szCs w:val="20"/>
              </w:rPr>
              <w:br/>
              <w:t>期</w:t>
            </w:r>
          </w:p>
        </w:tc>
        <w:tc>
          <w:tcPr>
            <w:tcW w:w="2126" w:type="dxa"/>
            <w:gridSpan w:val="2"/>
            <w:vMerge w:val="restart"/>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实验（实训）、见习、自主学习内容</w:t>
            </w:r>
          </w:p>
        </w:tc>
        <w:tc>
          <w:tcPr>
            <w:tcW w:w="426" w:type="dxa"/>
            <w:vMerge w:val="restart"/>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学</w:t>
            </w:r>
            <w:r>
              <w:rPr>
                <w:rFonts w:ascii="仿宋_GB2312" w:eastAsia="仿宋_GB2312" w:hAnsi="宋体" w:cs="宋体" w:hint="eastAsia"/>
                <w:kern w:val="0"/>
                <w:sz w:val="20"/>
                <w:szCs w:val="20"/>
              </w:rPr>
              <w:br/>
              <w:t>时</w:t>
            </w:r>
          </w:p>
        </w:tc>
        <w:tc>
          <w:tcPr>
            <w:tcW w:w="1417" w:type="dxa"/>
            <w:gridSpan w:val="2"/>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主讲教师</w:t>
            </w:r>
          </w:p>
        </w:tc>
      </w:tr>
      <w:tr w:rsidR="00E848C9" w:rsidTr="00435B80">
        <w:trPr>
          <w:trHeight w:val="600"/>
        </w:trPr>
        <w:tc>
          <w:tcPr>
            <w:tcW w:w="440" w:type="dxa"/>
            <w:vMerge/>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c>
          <w:tcPr>
            <w:tcW w:w="567" w:type="dxa"/>
            <w:vMerge/>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姓名</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职称</w:t>
            </w:r>
          </w:p>
        </w:tc>
        <w:tc>
          <w:tcPr>
            <w:tcW w:w="425" w:type="dxa"/>
            <w:vMerge/>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c>
          <w:tcPr>
            <w:tcW w:w="709" w:type="dxa"/>
            <w:gridSpan w:val="2"/>
            <w:vMerge/>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c>
          <w:tcPr>
            <w:tcW w:w="425" w:type="dxa"/>
            <w:gridSpan w:val="2"/>
            <w:vMerge/>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c>
          <w:tcPr>
            <w:tcW w:w="2126" w:type="dxa"/>
            <w:gridSpan w:val="2"/>
            <w:vMerge/>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c>
          <w:tcPr>
            <w:tcW w:w="426" w:type="dxa"/>
            <w:vMerge/>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姓名</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职称</w:t>
            </w:r>
          </w:p>
        </w:tc>
      </w:tr>
      <w:tr w:rsidR="00E848C9" w:rsidTr="00435B80">
        <w:trPr>
          <w:trHeight w:val="420"/>
        </w:trPr>
        <w:tc>
          <w:tcPr>
            <w:tcW w:w="440"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8.3</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绪言</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9.15</w:t>
            </w:r>
          </w:p>
        </w:tc>
        <w:tc>
          <w:tcPr>
            <w:tcW w:w="425"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2126"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动物捉持方法、不同给药途径对药物作用影响（第一组）</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420"/>
        </w:trPr>
        <w:tc>
          <w:tcPr>
            <w:tcW w:w="440"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9.1</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药效学</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09"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9.22</w:t>
            </w:r>
          </w:p>
        </w:tc>
        <w:tc>
          <w:tcPr>
            <w:tcW w:w="425"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2126"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动物捉持方法、不同给药途径对药物作用影响（第二组）</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567"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药动学</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09"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10.13</w:t>
            </w:r>
          </w:p>
        </w:tc>
        <w:tc>
          <w:tcPr>
            <w:tcW w:w="425"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2126"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有机磷中毒及解救（第一组）</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9.8</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药动学</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09" w:type="dxa"/>
            <w:gridSpan w:val="2"/>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10.2</w:t>
            </w:r>
          </w:p>
        </w:tc>
        <w:tc>
          <w:tcPr>
            <w:tcW w:w="425" w:type="dxa"/>
            <w:gridSpan w:val="2"/>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2126"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有机磷中毒及解救（第二组）</w:t>
            </w:r>
          </w:p>
        </w:tc>
        <w:tc>
          <w:tcPr>
            <w:tcW w:w="426" w:type="dxa"/>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9.13</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拟胆碱药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w:t>
            </w:r>
          </w:p>
        </w:tc>
        <w:tc>
          <w:tcPr>
            <w:tcW w:w="709" w:type="dxa"/>
            <w:gridSpan w:val="2"/>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10.27</w:t>
            </w:r>
          </w:p>
        </w:tc>
        <w:tc>
          <w:tcPr>
            <w:tcW w:w="425" w:type="dxa"/>
            <w:gridSpan w:val="2"/>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2126"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耐缺氧实验、镇咳实验（第一组）</w:t>
            </w:r>
          </w:p>
        </w:tc>
        <w:tc>
          <w:tcPr>
            <w:tcW w:w="426" w:type="dxa"/>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9.15</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抗胆碱药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709" w:type="dxa"/>
            <w:gridSpan w:val="2"/>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11.3</w:t>
            </w:r>
          </w:p>
        </w:tc>
        <w:tc>
          <w:tcPr>
            <w:tcW w:w="425" w:type="dxa"/>
            <w:gridSpan w:val="2"/>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2126"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耐缺氧实验、镇咳实验（第二组）</w:t>
            </w:r>
          </w:p>
        </w:tc>
        <w:tc>
          <w:tcPr>
            <w:tcW w:w="426" w:type="dxa"/>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9.2</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拟肾上腺素药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w:t>
            </w:r>
          </w:p>
        </w:tc>
        <w:tc>
          <w:tcPr>
            <w:tcW w:w="709" w:type="dxa"/>
            <w:gridSpan w:val="2"/>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11.1</w:t>
            </w:r>
          </w:p>
        </w:tc>
        <w:tc>
          <w:tcPr>
            <w:tcW w:w="425" w:type="dxa"/>
            <w:gridSpan w:val="2"/>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2126"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肠管实验、凝血实验（第一组）</w:t>
            </w:r>
          </w:p>
        </w:tc>
        <w:tc>
          <w:tcPr>
            <w:tcW w:w="426" w:type="dxa"/>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9.22</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抗肾上腺素药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709" w:type="dxa"/>
            <w:gridSpan w:val="2"/>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11.17</w:t>
            </w:r>
          </w:p>
        </w:tc>
        <w:tc>
          <w:tcPr>
            <w:tcW w:w="425" w:type="dxa"/>
            <w:gridSpan w:val="2"/>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2126"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肠管实验、凝血实验（第二组）</w:t>
            </w:r>
          </w:p>
        </w:tc>
        <w:tc>
          <w:tcPr>
            <w:tcW w:w="426" w:type="dxa"/>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9.27</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麻醉药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709" w:type="dxa"/>
            <w:gridSpan w:val="2"/>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11.24</w:t>
            </w:r>
          </w:p>
        </w:tc>
        <w:tc>
          <w:tcPr>
            <w:tcW w:w="425" w:type="dxa"/>
            <w:gridSpan w:val="2"/>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2126"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实验技能考试（第一组）</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9.29</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抗精神失常药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nil"/>
              <w:left w:val="nil"/>
              <w:bottom w:val="nil"/>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709" w:type="dxa"/>
            <w:gridSpan w:val="2"/>
            <w:tcBorders>
              <w:top w:val="nil"/>
              <w:left w:val="nil"/>
              <w:bottom w:val="nil"/>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12.1</w:t>
            </w:r>
          </w:p>
        </w:tc>
        <w:tc>
          <w:tcPr>
            <w:tcW w:w="425" w:type="dxa"/>
            <w:gridSpan w:val="2"/>
            <w:tcBorders>
              <w:top w:val="nil"/>
              <w:left w:val="nil"/>
              <w:bottom w:val="nil"/>
              <w:right w:val="nil"/>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2126"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实验技能考试（第二组）</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10.4</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镇痛药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425" w:type="dxa"/>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gridSpan w:val="2"/>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5" w:type="dxa"/>
            <w:gridSpan w:val="2"/>
            <w:tcBorders>
              <w:top w:val="single" w:sz="4" w:space="0" w:color="auto"/>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26"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10.6</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解热镇痛药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1559" w:type="dxa"/>
            <w:gridSpan w:val="5"/>
            <w:vMerge w:val="restart"/>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自主学习</w:t>
            </w:r>
          </w:p>
        </w:tc>
        <w:tc>
          <w:tcPr>
            <w:tcW w:w="2126"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氯丙嗪</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10.11</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中枢兴奋药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1559" w:type="dxa"/>
            <w:gridSpan w:val="5"/>
            <w:vMerge/>
            <w:tcBorders>
              <w:top w:val="nil"/>
              <w:left w:val="nil"/>
              <w:bottom w:val="single" w:sz="4" w:space="0" w:color="000000"/>
              <w:right w:val="nil"/>
            </w:tcBorders>
            <w:vAlign w:val="center"/>
          </w:tcPr>
          <w:p w:rsidR="00E848C9" w:rsidRDefault="00E848C9">
            <w:pPr>
              <w:widowControl/>
              <w:jc w:val="left"/>
              <w:rPr>
                <w:rFonts w:ascii="仿宋_GB2312" w:eastAsia="仿宋_GB2312" w:hAnsi="宋体" w:cs="宋体"/>
                <w:b/>
                <w:bCs/>
                <w:kern w:val="0"/>
                <w:sz w:val="18"/>
                <w:szCs w:val="18"/>
              </w:rPr>
            </w:pPr>
          </w:p>
        </w:tc>
        <w:tc>
          <w:tcPr>
            <w:tcW w:w="2126"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抗甲状腺药</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10.13</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利尿药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10.18</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抗高血压药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nil"/>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10.2</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抗高血压药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10.25</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抗心律失常药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10.27</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抗心律失常药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11.1</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抗CHF药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11.3</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抗心绞痛药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11.8</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血液系统药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11.1</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消化系统药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w:t>
            </w:r>
            <w:r>
              <w:rPr>
                <w:rFonts w:ascii="仿宋_GB2312" w:eastAsia="仿宋_GB2312" w:hAnsi="宋体" w:cs="宋体" w:hint="eastAsia"/>
                <w:kern w:val="0"/>
                <w:sz w:val="18"/>
                <w:szCs w:val="18"/>
              </w:rPr>
              <w:lastRenderedPageBreak/>
              <w:t>15</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呼吸系统</w:t>
            </w:r>
            <w:r>
              <w:rPr>
                <w:rFonts w:ascii="仿宋_GB2312" w:eastAsia="仿宋_GB2312" w:hAnsi="宋体" w:cs="宋体" w:hint="eastAsia"/>
                <w:kern w:val="0"/>
                <w:sz w:val="18"/>
                <w:szCs w:val="18"/>
              </w:rPr>
              <w:lastRenderedPageBreak/>
              <w:t>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12</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11.17</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子宫兴奋药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11.22</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皮质激素药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11.24</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降血糖药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567"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11.29</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合成抗菌药</w:t>
            </w:r>
          </w:p>
        </w:tc>
        <w:tc>
          <w:tcPr>
            <w:tcW w:w="425"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000000"/>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000000"/>
              <w:bottom w:val="nil"/>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567" w:type="dxa"/>
            <w:tcBorders>
              <w:top w:val="nil"/>
              <w:left w:val="nil"/>
              <w:bottom w:val="nil"/>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12.1</w:t>
            </w:r>
          </w:p>
        </w:tc>
        <w:tc>
          <w:tcPr>
            <w:tcW w:w="425" w:type="dxa"/>
            <w:tcBorders>
              <w:top w:val="nil"/>
              <w:left w:val="nil"/>
              <w:bottom w:val="nil"/>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nil"/>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抗生素</w:t>
            </w:r>
          </w:p>
        </w:tc>
        <w:tc>
          <w:tcPr>
            <w:tcW w:w="425" w:type="dxa"/>
            <w:tcBorders>
              <w:top w:val="nil"/>
              <w:left w:val="nil"/>
              <w:bottom w:val="nil"/>
              <w:right w:val="single" w:sz="4" w:space="0" w:color="000000"/>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nil"/>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nil"/>
              <w:right w:val="single" w:sz="4" w:space="0" w:color="000000"/>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nil"/>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nil"/>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nil"/>
              <w:right w:val="nil"/>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single" w:sz="4" w:space="0" w:color="auto"/>
              <w:bottom w:val="nil"/>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nil"/>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nil"/>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nil"/>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567" w:type="dxa"/>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12.6</w:t>
            </w:r>
          </w:p>
        </w:tc>
        <w:tc>
          <w:tcPr>
            <w:tcW w:w="425" w:type="dxa"/>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抗生素</w:t>
            </w:r>
          </w:p>
        </w:tc>
        <w:tc>
          <w:tcPr>
            <w:tcW w:w="425" w:type="dxa"/>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single" w:sz="4" w:space="0" w:color="auto"/>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567"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12.8</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抗生素</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567"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12.13</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二</w:t>
            </w:r>
          </w:p>
        </w:tc>
        <w:tc>
          <w:tcPr>
            <w:tcW w:w="992"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抗结核病药</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342"/>
        </w:trPr>
        <w:tc>
          <w:tcPr>
            <w:tcW w:w="440" w:type="dxa"/>
            <w:tcBorders>
              <w:top w:val="nil"/>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567"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12.15</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w:t>
            </w:r>
          </w:p>
        </w:tc>
        <w:tc>
          <w:tcPr>
            <w:tcW w:w="992"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抗疟药.复习</w:t>
            </w:r>
          </w:p>
        </w:tc>
        <w:tc>
          <w:tcPr>
            <w:tcW w:w="425"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王××</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教授</w:t>
            </w:r>
          </w:p>
        </w:tc>
        <w:tc>
          <w:tcPr>
            <w:tcW w:w="631"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40"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36" w:type="dxa"/>
            <w:gridSpan w:val="2"/>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07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26"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8"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E848C9" w:rsidTr="00435B80">
        <w:trPr>
          <w:trHeight w:val="435"/>
        </w:trPr>
        <w:tc>
          <w:tcPr>
            <w:tcW w:w="9795" w:type="dxa"/>
            <w:gridSpan w:val="17"/>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教研室主任签名：</w:t>
            </w:r>
            <w:r>
              <w:rPr>
                <w:rFonts w:ascii="仿宋_GB2312" w:eastAsia="仿宋_GB2312" w:hAnsi="宋体" w:cs="宋体" w:hint="eastAsia"/>
                <w:kern w:val="0"/>
                <w:sz w:val="20"/>
                <w:szCs w:val="20"/>
                <w:u w:val="single"/>
              </w:rPr>
              <w:t xml:space="preserve">            </w:t>
            </w:r>
            <w:r>
              <w:rPr>
                <w:rFonts w:ascii="仿宋_GB2312" w:eastAsia="仿宋_GB2312" w:hAnsi="宋体" w:cs="宋体" w:hint="eastAsia"/>
                <w:kern w:val="0"/>
                <w:sz w:val="20"/>
                <w:szCs w:val="20"/>
              </w:rPr>
              <w:t xml:space="preserve">                 填报日期：</w:t>
            </w:r>
            <w:r>
              <w:rPr>
                <w:rFonts w:ascii="仿宋_GB2312" w:eastAsia="仿宋_GB2312" w:hAnsi="宋体" w:cs="宋体" w:hint="eastAsia"/>
                <w:kern w:val="0"/>
                <w:sz w:val="20"/>
                <w:szCs w:val="20"/>
                <w:u w:val="single"/>
              </w:rPr>
              <w:t xml:space="preserve">       </w:t>
            </w:r>
            <w:r>
              <w:rPr>
                <w:rFonts w:ascii="仿宋_GB2312" w:eastAsia="仿宋_GB2312" w:hAnsi="宋体" w:cs="宋体" w:hint="eastAsia"/>
                <w:kern w:val="0"/>
                <w:sz w:val="20"/>
                <w:szCs w:val="20"/>
              </w:rPr>
              <w:t>年</w:t>
            </w:r>
            <w:r>
              <w:rPr>
                <w:rFonts w:ascii="仿宋_GB2312" w:eastAsia="仿宋_GB2312" w:hAnsi="宋体" w:cs="宋体" w:hint="eastAsia"/>
                <w:kern w:val="0"/>
                <w:sz w:val="20"/>
                <w:szCs w:val="20"/>
                <w:u w:val="single"/>
              </w:rPr>
              <w:t xml:space="preserve">      </w:t>
            </w:r>
            <w:r>
              <w:rPr>
                <w:rFonts w:ascii="仿宋_GB2312" w:eastAsia="仿宋_GB2312" w:hAnsi="宋体" w:cs="宋体" w:hint="eastAsia"/>
                <w:kern w:val="0"/>
                <w:sz w:val="20"/>
                <w:szCs w:val="20"/>
              </w:rPr>
              <w:t>月</w:t>
            </w:r>
            <w:r>
              <w:rPr>
                <w:rFonts w:ascii="仿宋_GB2312" w:eastAsia="仿宋_GB2312" w:hAnsi="宋体" w:cs="宋体" w:hint="eastAsia"/>
                <w:kern w:val="0"/>
                <w:sz w:val="20"/>
                <w:szCs w:val="20"/>
                <w:u w:val="single"/>
              </w:rPr>
              <w:t xml:space="preserve">     </w:t>
            </w:r>
            <w:r>
              <w:rPr>
                <w:rFonts w:ascii="仿宋_GB2312" w:eastAsia="仿宋_GB2312" w:hAnsi="宋体" w:cs="宋体" w:hint="eastAsia"/>
                <w:kern w:val="0"/>
                <w:sz w:val="20"/>
                <w:szCs w:val="20"/>
              </w:rPr>
              <w:t>日</w:t>
            </w:r>
          </w:p>
        </w:tc>
      </w:tr>
      <w:tr w:rsidR="00E848C9" w:rsidTr="00435B80">
        <w:trPr>
          <w:trHeight w:val="259"/>
        </w:trPr>
        <w:tc>
          <w:tcPr>
            <w:tcW w:w="9795" w:type="dxa"/>
            <w:gridSpan w:val="17"/>
            <w:vMerge w:val="restart"/>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注：①本表由主讲教师填写，一式四份，经教研室主任批准后，一份送课程所在教学单位，两份送教务处教务科，一份留教研室。</w:t>
            </w:r>
            <w:r>
              <w:rPr>
                <w:rFonts w:ascii="仿宋_GB2312" w:eastAsia="仿宋_GB2312" w:hAnsi="宋体" w:cs="宋体" w:hint="eastAsia"/>
                <w:kern w:val="0"/>
                <w:sz w:val="20"/>
                <w:szCs w:val="20"/>
              </w:rPr>
              <w:br/>
              <w:t xml:space="preserve">    ②阶段考试、期中考试学时数排入计划学时数。</w:t>
            </w:r>
            <w:r>
              <w:rPr>
                <w:rFonts w:ascii="仿宋_GB2312" w:eastAsia="仿宋_GB2312" w:hAnsi="宋体" w:cs="宋体" w:hint="eastAsia"/>
                <w:kern w:val="0"/>
                <w:sz w:val="20"/>
                <w:szCs w:val="20"/>
              </w:rPr>
              <w:br/>
              <w:t xml:space="preserve">    ③法定节假日所缺学时数不另补入。</w:t>
            </w:r>
            <w:r>
              <w:rPr>
                <w:rFonts w:ascii="仿宋_GB2312" w:eastAsia="仿宋_GB2312" w:hAnsi="宋体" w:cs="宋体" w:hint="eastAsia"/>
                <w:kern w:val="0"/>
                <w:sz w:val="20"/>
                <w:szCs w:val="20"/>
              </w:rPr>
              <w:br/>
              <w:t xml:space="preserve">    ④审批后的教学进程表未经允许不得擅自变更，教务处将以本进程表作为审核课时的主要依据。</w:t>
            </w:r>
          </w:p>
        </w:tc>
      </w:tr>
      <w:tr w:rsidR="00E848C9" w:rsidTr="00435B80">
        <w:trPr>
          <w:trHeight w:val="259"/>
        </w:trPr>
        <w:tc>
          <w:tcPr>
            <w:tcW w:w="9795" w:type="dxa"/>
            <w:gridSpan w:val="17"/>
            <w:vMerge/>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r>
      <w:tr w:rsidR="00E848C9" w:rsidTr="00435B80">
        <w:trPr>
          <w:trHeight w:val="300"/>
        </w:trPr>
        <w:tc>
          <w:tcPr>
            <w:tcW w:w="9795" w:type="dxa"/>
            <w:gridSpan w:val="17"/>
            <w:vMerge/>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r>
      <w:tr w:rsidR="00E848C9" w:rsidTr="00435B80">
        <w:trPr>
          <w:trHeight w:val="259"/>
        </w:trPr>
        <w:tc>
          <w:tcPr>
            <w:tcW w:w="9795" w:type="dxa"/>
            <w:gridSpan w:val="17"/>
            <w:vMerge/>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r>
      <w:tr w:rsidR="00E848C9" w:rsidTr="00435B80">
        <w:trPr>
          <w:trHeight w:val="810"/>
        </w:trPr>
        <w:tc>
          <w:tcPr>
            <w:tcW w:w="9795" w:type="dxa"/>
            <w:gridSpan w:val="17"/>
            <w:vMerge/>
            <w:tcBorders>
              <w:top w:val="single" w:sz="4" w:space="0" w:color="auto"/>
              <w:left w:val="single" w:sz="4" w:space="0" w:color="auto"/>
              <w:bottom w:val="single" w:sz="4" w:space="0" w:color="auto"/>
              <w:right w:val="single" w:sz="4" w:space="0" w:color="auto"/>
            </w:tcBorders>
            <w:vAlign w:val="center"/>
          </w:tcPr>
          <w:p w:rsidR="00E848C9" w:rsidRDefault="00E848C9">
            <w:pPr>
              <w:widowControl/>
              <w:jc w:val="left"/>
              <w:rPr>
                <w:rFonts w:ascii="仿宋_GB2312" w:eastAsia="仿宋_GB2312" w:hAnsi="宋体" w:cs="宋体"/>
                <w:kern w:val="0"/>
                <w:sz w:val="20"/>
                <w:szCs w:val="20"/>
              </w:rPr>
            </w:pPr>
          </w:p>
        </w:tc>
      </w:tr>
    </w:tbl>
    <w:p w:rsidR="00E848C9" w:rsidRDefault="00E848C9">
      <w:pPr>
        <w:spacing w:line="400" w:lineRule="exact"/>
        <w:rPr>
          <w:rFonts w:ascii="宋体" w:hAnsi="宋体"/>
          <w:bCs/>
          <w:color w:val="000000"/>
          <w:szCs w:val="21"/>
        </w:rPr>
      </w:pPr>
    </w:p>
    <w:p w:rsidR="00E848C9" w:rsidRDefault="00E848C9" w:rsidP="00F41784">
      <w:pPr>
        <w:tabs>
          <w:tab w:val="left" w:pos="2160"/>
        </w:tabs>
        <w:spacing w:line="400" w:lineRule="exact"/>
        <w:jc w:val="center"/>
        <w:rPr>
          <w:rFonts w:ascii="宋体" w:hAnsi="宋体"/>
          <w:bCs/>
          <w:szCs w:val="21"/>
        </w:rPr>
      </w:pPr>
    </w:p>
    <w:p w:rsidR="00E848C9" w:rsidRDefault="00E848C9" w:rsidP="000A0F31">
      <w:pPr>
        <w:spacing w:afterLines="50"/>
        <w:jc w:val="center"/>
      </w:pPr>
    </w:p>
    <w:sectPr w:rsidR="00E848C9" w:rsidSect="000A0F31">
      <w:footerReference w:type="default" r:id="rId7"/>
      <w:pgSz w:w="11907" w:h="16840"/>
      <w:pgMar w:top="1440" w:right="1134" w:bottom="1440" w:left="170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0D3" w:rsidRDefault="001000D3">
      <w:r>
        <w:separator/>
      </w:r>
    </w:p>
  </w:endnote>
  <w:endnote w:type="continuationSeparator" w:id="1">
    <w:p w:rsidR="001000D3" w:rsidRDefault="001000D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C9" w:rsidRDefault="000A0F31">
    <w:pPr>
      <w:pStyle w:val="ab"/>
      <w:framePr w:w="367" w:h="304" w:hRule="exact" w:wrap="around" w:vAnchor="text" w:hAnchor="margin" w:xAlign="outside" w:y="5"/>
      <w:rPr>
        <w:rStyle w:val="a5"/>
        <w:sz w:val="24"/>
        <w:szCs w:val="24"/>
      </w:rPr>
    </w:pPr>
    <w:r>
      <w:rPr>
        <w:sz w:val="24"/>
        <w:szCs w:val="24"/>
      </w:rPr>
      <w:fldChar w:fldCharType="begin"/>
    </w:r>
    <w:r w:rsidR="00E848C9">
      <w:rPr>
        <w:rStyle w:val="a5"/>
        <w:sz w:val="24"/>
        <w:szCs w:val="24"/>
      </w:rPr>
      <w:instrText xml:space="preserve">PAGE  </w:instrText>
    </w:r>
    <w:r>
      <w:rPr>
        <w:sz w:val="24"/>
        <w:szCs w:val="24"/>
      </w:rPr>
      <w:fldChar w:fldCharType="separate"/>
    </w:r>
    <w:r w:rsidR="00B36D64">
      <w:rPr>
        <w:rStyle w:val="a5"/>
        <w:noProof/>
        <w:sz w:val="24"/>
        <w:szCs w:val="24"/>
      </w:rPr>
      <w:t>1</w:t>
    </w:r>
    <w:r>
      <w:rPr>
        <w:sz w:val="24"/>
        <w:szCs w:val="24"/>
      </w:rPr>
      <w:fldChar w:fldCharType="end"/>
    </w:r>
  </w:p>
  <w:p w:rsidR="00E848C9" w:rsidRDefault="00E848C9">
    <w:pPr>
      <w:pStyle w:val="a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0D3" w:rsidRDefault="001000D3">
      <w:r>
        <w:separator/>
      </w:r>
    </w:p>
  </w:footnote>
  <w:footnote w:type="continuationSeparator" w:id="1">
    <w:p w:rsidR="001000D3" w:rsidRDefault="001000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EDA"/>
    <w:multiLevelType w:val="multilevel"/>
    <w:tmpl w:val="003C3EDA"/>
    <w:lvl w:ilvl="0">
      <w:start w:val="2003"/>
      <w:numFmt w:val="bullet"/>
      <w:lvlText w:val="◇"/>
      <w:lvlJc w:val="left"/>
      <w:pPr>
        <w:tabs>
          <w:tab w:val="num" w:pos="360"/>
        </w:tabs>
        <w:ind w:left="360" w:hanging="360"/>
      </w:pPr>
      <w:rPr>
        <w:rFonts w:ascii="黑体" w:eastAsia="黑体"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16347F9D"/>
    <w:multiLevelType w:val="multilevel"/>
    <w:tmpl w:val="16347F9D"/>
    <w:lvl w:ilvl="0">
      <w:start w:val="1"/>
      <w:numFmt w:val="japaneseCounting"/>
      <w:lvlText w:val="%1、"/>
      <w:lvlJc w:val="left"/>
      <w:pPr>
        <w:tabs>
          <w:tab w:val="num" w:pos="840"/>
        </w:tabs>
        <w:ind w:left="840" w:hanging="420"/>
      </w:pPr>
    </w:lvl>
    <w:lvl w:ilvl="1">
      <w:start w:val="1"/>
      <w:numFmt w:val="decimal"/>
      <w:lvlText w:val="%2、"/>
      <w:lvlJc w:val="left"/>
      <w:pPr>
        <w:tabs>
          <w:tab w:val="num" w:pos="1200"/>
        </w:tabs>
        <w:ind w:left="12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007B95"/>
    <w:multiLevelType w:val="multilevel"/>
    <w:tmpl w:val="23007B95"/>
    <w:lvl w:ilvl="0">
      <w:numFmt w:val="bullet"/>
      <w:lvlText w:val="◇"/>
      <w:lvlJc w:val="left"/>
      <w:pPr>
        <w:tabs>
          <w:tab w:val="num" w:pos="720"/>
        </w:tabs>
        <w:ind w:left="720" w:hanging="360"/>
      </w:pPr>
      <w:rPr>
        <w:rFonts w:ascii="黑体" w:eastAsia="黑体" w:hAnsi="Times New Roman" w:cs="Times New Roman" w:hint="eastAsia"/>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3">
    <w:nsid w:val="2F0047BA"/>
    <w:multiLevelType w:val="multilevel"/>
    <w:tmpl w:val="2F0047BA"/>
    <w:lvl w:ilvl="0">
      <w:start w:val="2"/>
      <w:numFmt w:val="japaneseCounting"/>
      <w:lvlText w:val="%1、"/>
      <w:lvlJc w:val="left"/>
      <w:pPr>
        <w:tabs>
          <w:tab w:val="num" w:pos="780"/>
        </w:tabs>
        <w:ind w:left="78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64423BF"/>
    <w:multiLevelType w:val="multilevel"/>
    <w:tmpl w:val="564423BF"/>
    <w:lvl w:ilvl="0">
      <w:start w:val="1"/>
      <w:numFmt w:val="japaneseCounting"/>
      <w:lvlText w:val="（%1）"/>
      <w:lvlJc w:val="left"/>
      <w:pPr>
        <w:tabs>
          <w:tab w:val="num" w:pos="930"/>
        </w:tabs>
        <w:ind w:left="930" w:hanging="72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5">
    <w:nsid w:val="56777179"/>
    <w:multiLevelType w:val="singleLevel"/>
    <w:tmpl w:val="56777179"/>
    <w:lvl w:ilvl="0">
      <w:start w:val="2"/>
      <w:numFmt w:val="chineseCounting"/>
      <w:suff w:val="nothing"/>
      <w:lvlText w:val="%1、"/>
      <w:lvlJc w:val="left"/>
    </w:lvl>
  </w:abstractNum>
  <w:abstractNum w:abstractNumId="6">
    <w:nsid w:val="6AA756E3"/>
    <w:multiLevelType w:val="multilevel"/>
    <w:tmpl w:val="6AA756E3"/>
    <w:lvl w:ilvl="0">
      <w:start w:val="1"/>
      <w:numFmt w:val="decimal"/>
      <w:lvlText w:val="%1."/>
      <w:lvlJc w:val="left"/>
      <w:pPr>
        <w:ind w:left="1096" w:hanging="360"/>
      </w:pPr>
      <w:rPr>
        <w:rFonts w:hint="eastAsia"/>
      </w:rPr>
    </w:lvl>
    <w:lvl w:ilvl="1">
      <w:start w:val="1"/>
      <w:numFmt w:val="decimalEnclosedCircle"/>
      <w:lvlText w:val="%2"/>
      <w:lvlJc w:val="left"/>
      <w:pPr>
        <w:ind w:left="1516" w:hanging="360"/>
      </w:pPr>
      <w:rPr>
        <w:rFonts w:hint="default"/>
      </w:rPr>
    </w:lvl>
    <w:lvl w:ilvl="2">
      <w:start w:val="1"/>
      <w:numFmt w:val="lowerRoman"/>
      <w:lvlText w:val="%3."/>
      <w:lvlJc w:val="right"/>
      <w:pPr>
        <w:ind w:left="1996" w:hanging="420"/>
      </w:pPr>
    </w:lvl>
    <w:lvl w:ilvl="3">
      <w:start w:val="1"/>
      <w:numFmt w:val="decimal"/>
      <w:lvlText w:val="%4."/>
      <w:lvlJc w:val="left"/>
      <w:pPr>
        <w:ind w:left="2416" w:hanging="420"/>
      </w:pPr>
    </w:lvl>
    <w:lvl w:ilvl="4">
      <w:start w:val="1"/>
      <w:numFmt w:val="lowerLetter"/>
      <w:lvlText w:val="%5)"/>
      <w:lvlJc w:val="left"/>
      <w:pPr>
        <w:ind w:left="2836" w:hanging="420"/>
      </w:pPr>
    </w:lvl>
    <w:lvl w:ilvl="5">
      <w:start w:val="1"/>
      <w:numFmt w:val="lowerRoman"/>
      <w:lvlText w:val="%6."/>
      <w:lvlJc w:val="right"/>
      <w:pPr>
        <w:ind w:left="3256" w:hanging="420"/>
      </w:pPr>
    </w:lvl>
    <w:lvl w:ilvl="6">
      <w:start w:val="1"/>
      <w:numFmt w:val="decimal"/>
      <w:lvlText w:val="%7."/>
      <w:lvlJc w:val="left"/>
      <w:pPr>
        <w:ind w:left="3676" w:hanging="420"/>
      </w:pPr>
    </w:lvl>
    <w:lvl w:ilvl="7">
      <w:start w:val="1"/>
      <w:numFmt w:val="lowerLetter"/>
      <w:lvlText w:val="%8)"/>
      <w:lvlJc w:val="left"/>
      <w:pPr>
        <w:ind w:left="4096" w:hanging="420"/>
      </w:pPr>
    </w:lvl>
    <w:lvl w:ilvl="8">
      <w:start w:val="1"/>
      <w:numFmt w:val="lowerRoman"/>
      <w:lvlText w:val="%9."/>
      <w:lvlJc w:val="right"/>
      <w:pPr>
        <w:ind w:left="4516" w:hanging="420"/>
      </w:pPr>
    </w:lvl>
  </w:abstractNum>
  <w:abstractNum w:abstractNumId="7">
    <w:nsid w:val="7EE43484"/>
    <w:multiLevelType w:val="multilevel"/>
    <w:tmpl w:val="7EE43484"/>
    <w:lvl w:ilvl="0">
      <w:start w:val="1"/>
      <w:numFmt w:val="koreanDigital2"/>
      <w:lvlText w:val="%1"/>
      <w:lvlJc w:val="left"/>
      <w:pPr>
        <w:tabs>
          <w:tab w:val="num" w:pos="420"/>
        </w:tabs>
        <w:ind w:left="420" w:firstLine="0"/>
      </w:pPr>
      <w:rPr>
        <w:rFonts w:hint="eastAsia"/>
      </w:rPr>
    </w:lvl>
    <w:lvl w:ilvl="1">
      <w:start w:val="1"/>
      <w:numFmt w:val="koreanDigital2"/>
      <w:lvlText w:val="%2、"/>
      <w:lvlJc w:val="left"/>
      <w:pPr>
        <w:tabs>
          <w:tab w:val="num" w:pos="420"/>
        </w:tabs>
        <w:ind w:left="420" w:firstLine="0"/>
      </w:pPr>
      <w:rPr>
        <w:rFonts w:hint="eastAsia"/>
      </w:rPr>
    </w:lvl>
    <w:lvl w:ilvl="2">
      <w:start w:val="10"/>
      <w:numFmt w:val="japaneseCounting"/>
      <w:lvlText w:val="%3、"/>
      <w:lvlJc w:val="left"/>
      <w:pPr>
        <w:tabs>
          <w:tab w:val="num" w:pos="1245"/>
        </w:tabs>
        <w:ind w:left="1245" w:hanging="405"/>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2"/>
  </w:num>
  <w:num w:numId="3">
    <w:abstractNumId w:val="0"/>
  </w:num>
  <w:num w:numId="4">
    <w:abstractNumId w:val="5"/>
  </w:num>
  <w:num w:numId="5">
    <w:abstractNumId w:val="3"/>
    <w:lvlOverride w:ilvl="0">
      <w:startOverride w:val="2"/>
    </w:lvlOverride>
  </w:num>
  <w:num w:numId="6">
    <w:abstractNumId w:val="1"/>
    <w:lvlOverride w:ilvl="0"/>
    <w:lvlOverride w:ilvl="1">
      <w:startOverride w:val="1"/>
    </w:lvlOverride>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stylePaneFormatFilter w:val="3F01"/>
  <w:defaultTabStop w:val="420"/>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9C3031"/>
    <w:rsid w:val="00004A8B"/>
    <w:rsid w:val="00004D7F"/>
    <w:rsid w:val="000072E2"/>
    <w:rsid w:val="00016244"/>
    <w:rsid w:val="000323E9"/>
    <w:rsid w:val="0003456A"/>
    <w:rsid w:val="000359AD"/>
    <w:rsid w:val="0004347B"/>
    <w:rsid w:val="00054A33"/>
    <w:rsid w:val="00055EE9"/>
    <w:rsid w:val="00056FB6"/>
    <w:rsid w:val="00057ED0"/>
    <w:rsid w:val="00076CF6"/>
    <w:rsid w:val="000A0189"/>
    <w:rsid w:val="000A0F31"/>
    <w:rsid w:val="000A3480"/>
    <w:rsid w:val="000B4777"/>
    <w:rsid w:val="000C4F64"/>
    <w:rsid w:val="000C62DD"/>
    <w:rsid w:val="000E3630"/>
    <w:rsid w:val="000E40D3"/>
    <w:rsid w:val="001000D3"/>
    <w:rsid w:val="00122CE1"/>
    <w:rsid w:val="001405E5"/>
    <w:rsid w:val="00160976"/>
    <w:rsid w:val="00173B9A"/>
    <w:rsid w:val="00174E88"/>
    <w:rsid w:val="001962EE"/>
    <w:rsid w:val="00196B5A"/>
    <w:rsid w:val="001A3D54"/>
    <w:rsid w:val="001B0E96"/>
    <w:rsid w:val="001C62C5"/>
    <w:rsid w:val="001D0A9B"/>
    <w:rsid w:val="001D6A2A"/>
    <w:rsid w:val="00210AE5"/>
    <w:rsid w:val="002237B6"/>
    <w:rsid w:val="002420FD"/>
    <w:rsid w:val="002539B8"/>
    <w:rsid w:val="0026341D"/>
    <w:rsid w:val="0027509B"/>
    <w:rsid w:val="002A528E"/>
    <w:rsid w:val="002B5FD9"/>
    <w:rsid w:val="002B651E"/>
    <w:rsid w:val="002B73D4"/>
    <w:rsid w:val="002C345C"/>
    <w:rsid w:val="002C6C90"/>
    <w:rsid w:val="002D41CC"/>
    <w:rsid w:val="00300640"/>
    <w:rsid w:val="00302785"/>
    <w:rsid w:val="00310360"/>
    <w:rsid w:val="00330017"/>
    <w:rsid w:val="003609DD"/>
    <w:rsid w:val="00385FB3"/>
    <w:rsid w:val="003938E0"/>
    <w:rsid w:val="003D3A62"/>
    <w:rsid w:val="003E3C31"/>
    <w:rsid w:val="00426646"/>
    <w:rsid w:val="0043522E"/>
    <w:rsid w:val="00435B80"/>
    <w:rsid w:val="00446D05"/>
    <w:rsid w:val="004615BA"/>
    <w:rsid w:val="00473AB0"/>
    <w:rsid w:val="00490119"/>
    <w:rsid w:val="00490229"/>
    <w:rsid w:val="00493F12"/>
    <w:rsid w:val="004A4EF4"/>
    <w:rsid w:val="004A4F2F"/>
    <w:rsid w:val="004C6407"/>
    <w:rsid w:val="004E19A3"/>
    <w:rsid w:val="00515FA0"/>
    <w:rsid w:val="00532DD3"/>
    <w:rsid w:val="00535803"/>
    <w:rsid w:val="005362C7"/>
    <w:rsid w:val="005372EF"/>
    <w:rsid w:val="005439D6"/>
    <w:rsid w:val="00552E2D"/>
    <w:rsid w:val="00553DE6"/>
    <w:rsid w:val="005638A0"/>
    <w:rsid w:val="00582EF3"/>
    <w:rsid w:val="00595CD7"/>
    <w:rsid w:val="005A1ADF"/>
    <w:rsid w:val="005A7B83"/>
    <w:rsid w:val="005C50EC"/>
    <w:rsid w:val="005C5A0D"/>
    <w:rsid w:val="005D620A"/>
    <w:rsid w:val="005D6511"/>
    <w:rsid w:val="005F3298"/>
    <w:rsid w:val="005F7E01"/>
    <w:rsid w:val="0060690C"/>
    <w:rsid w:val="006102A8"/>
    <w:rsid w:val="0061032B"/>
    <w:rsid w:val="0062353F"/>
    <w:rsid w:val="00632CBB"/>
    <w:rsid w:val="00637CC1"/>
    <w:rsid w:val="00662CE1"/>
    <w:rsid w:val="0069150F"/>
    <w:rsid w:val="006E02AB"/>
    <w:rsid w:val="006E40C1"/>
    <w:rsid w:val="006E59F7"/>
    <w:rsid w:val="006F73E9"/>
    <w:rsid w:val="00712EFE"/>
    <w:rsid w:val="00732FF0"/>
    <w:rsid w:val="0074600E"/>
    <w:rsid w:val="00747DF3"/>
    <w:rsid w:val="0075020C"/>
    <w:rsid w:val="00761512"/>
    <w:rsid w:val="007727EE"/>
    <w:rsid w:val="00772C26"/>
    <w:rsid w:val="00790070"/>
    <w:rsid w:val="00793A5D"/>
    <w:rsid w:val="007A1381"/>
    <w:rsid w:val="007A6D02"/>
    <w:rsid w:val="007A7546"/>
    <w:rsid w:val="007B1D8C"/>
    <w:rsid w:val="007B31B1"/>
    <w:rsid w:val="007C0E1E"/>
    <w:rsid w:val="007C148B"/>
    <w:rsid w:val="007D1D15"/>
    <w:rsid w:val="007E271A"/>
    <w:rsid w:val="007F0258"/>
    <w:rsid w:val="007F2706"/>
    <w:rsid w:val="007F3A22"/>
    <w:rsid w:val="00801FD5"/>
    <w:rsid w:val="00810B11"/>
    <w:rsid w:val="00822B49"/>
    <w:rsid w:val="00824E4D"/>
    <w:rsid w:val="008257D3"/>
    <w:rsid w:val="00825D12"/>
    <w:rsid w:val="00830FC7"/>
    <w:rsid w:val="008543C6"/>
    <w:rsid w:val="008611FB"/>
    <w:rsid w:val="00866E46"/>
    <w:rsid w:val="00867D90"/>
    <w:rsid w:val="0087260F"/>
    <w:rsid w:val="00886575"/>
    <w:rsid w:val="00894838"/>
    <w:rsid w:val="008C34FA"/>
    <w:rsid w:val="008C7E31"/>
    <w:rsid w:val="008D6734"/>
    <w:rsid w:val="008E1F9C"/>
    <w:rsid w:val="008E292A"/>
    <w:rsid w:val="008E76CE"/>
    <w:rsid w:val="009104D0"/>
    <w:rsid w:val="00912AE7"/>
    <w:rsid w:val="009141D0"/>
    <w:rsid w:val="00916424"/>
    <w:rsid w:val="00917FF5"/>
    <w:rsid w:val="00924F79"/>
    <w:rsid w:val="00931435"/>
    <w:rsid w:val="00937D1F"/>
    <w:rsid w:val="00942B85"/>
    <w:rsid w:val="00957A02"/>
    <w:rsid w:val="00964304"/>
    <w:rsid w:val="009679D6"/>
    <w:rsid w:val="00974128"/>
    <w:rsid w:val="00976C16"/>
    <w:rsid w:val="00977076"/>
    <w:rsid w:val="00977259"/>
    <w:rsid w:val="009A45EC"/>
    <w:rsid w:val="009B210F"/>
    <w:rsid w:val="009B7904"/>
    <w:rsid w:val="009C3031"/>
    <w:rsid w:val="009C4951"/>
    <w:rsid w:val="009D12FD"/>
    <w:rsid w:val="009D5A55"/>
    <w:rsid w:val="009E0F56"/>
    <w:rsid w:val="009E7AF7"/>
    <w:rsid w:val="009F363C"/>
    <w:rsid w:val="009F46C6"/>
    <w:rsid w:val="00A03308"/>
    <w:rsid w:val="00A04BCC"/>
    <w:rsid w:val="00A06219"/>
    <w:rsid w:val="00A06885"/>
    <w:rsid w:val="00A07F4D"/>
    <w:rsid w:val="00A114FC"/>
    <w:rsid w:val="00A226C4"/>
    <w:rsid w:val="00A31520"/>
    <w:rsid w:val="00A3333E"/>
    <w:rsid w:val="00A40B88"/>
    <w:rsid w:val="00A45143"/>
    <w:rsid w:val="00A52748"/>
    <w:rsid w:val="00A54146"/>
    <w:rsid w:val="00A60049"/>
    <w:rsid w:val="00AA4B82"/>
    <w:rsid w:val="00AB2586"/>
    <w:rsid w:val="00AB7105"/>
    <w:rsid w:val="00AD3FF2"/>
    <w:rsid w:val="00AD5A74"/>
    <w:rsid w:val="00AD6BFC"/>
    <w:rsid w:val="00AD6E0B"/>
    <w:rsid w:val="00AE16D4"/>
    <w:rsid w:val="00AF00D0"/>
    <w:rsid w:val="00AF063A"/>
    <w:rsid w:val="00AF0F22"/>
    <w:rsid w:val="00AF3E77"/>
    <w:rsid w:val="00AF77D3"/>
    <w:rsid w:val="00B0515B"/>
    <w:rsid w:val="00B22521"/>
    <w:rsid w:val="00B3179C"/>
    <w:rsid w:val="00B32BBB"/>
    <w:rsid w:val="00B36D64"/>
    <w:rsid w:val="00B572B5"/>
    <w:rsid w:val="00B63540"/>
    <w:rsid w:val="00B7095A"/>
    <w:rsid w:val="00B728D1"/>
    <w:rsid w:val="00B853F9"/>
    <w:rsid w:val="00B97724"/>
    <w:rsid w:val="00BA3D97"/>
    <w:rsid w:val="00BB0E36"/>
    <w:rsid w:val="00BB6590"/>
    <w:rsid w:val="00BC1678"/>
    <w:rsid w:val="00BD0CF2"/>
    <w:rsid w:val="00BE045B"/>
    <w:rsid w:val="00BF0DFB"/>
    <w:rsid w:val="00BF5F0D"/>
    <w:rsid w:val="00C1022D"/>
    <w:rsid w:val="00C11D08"/>
    <w:rsid w:val="00C124EC"/>
    <w:rsid w:val="00C25125"/>
    <w:rsid w:val="00C35801"/>
    <w:rsid w:val="00C46AF4"/>
    <w:rsid w:val="00C87E66"/>
    <w:rsid w:val="00CA76E1"/>
    <w:rsid w:val="00CB7D24"/>
    <w:rsid w:val="00CC2E72"/>
    <w:rsid w:val="00CF2F56"/>
    <w:rsid w:val="00CF4295"/>
    <w:rsid w:val="00D06207"/>
    <w:rsid w:val="00D109B5"/>
    <w:rsid w:val="00D126A2"/>
    <w:rsid w:val="00D2163B"/>
    <w:rsid w:val="00D4236C"/>
    <w:rsid w:val="00D539BE"/>
    <w:rsid w:val="00D62A82"/>
    <w:rsid w:val="00D74DFE"/>
    <w:rsid w:val="00D75B6B"/>
    <w:rsid w:val="00D810DB"/>
    <w:rsid w:val="00D82816"/>
    <w:rsid w:val="00D97B06"/>
    <w:rsid w:val="00DB3D8C"/>
    <w:rsid w:val="00DC22D2"/>
    <w:rsid w:val="00DD180E"/>
    <w:rsid w:val="00DD7615"/>
    <w:rsid w:val="00DF04BF"/>
    <w:rsid w:val="00DF4EF2"/>
    <w:rsid w:val="00E13389"/>
    <w:rsid w:val="00E225AC"/>
    <w:rsid w:val="00E30E19"/>
    <w:rsid w:val="00E36CCC"/>
    <w:rsid w:val="00E41002"/>
    <w:rsid w:val="00E61564"/>
    <w:rsid w:val="00E8407E"/>
    <w:rsid w:val="00E848C9"/>
    <w:rsid w:val="00EA06FE"/>
    <w:rsid w:val="00EB30B9"/>
    <w:rsid w:val="00EB72DA"/>
    <w:rsid w:val="00EC7F48"/>
    <w:rsid w:val="00ED361F"/>
    <w:rsid w:val="00EE452F"/>
    <w:rsid w:val="00EF2105"/>
    <w:rsid w:val="00EF7E80"/>
    <w:rsid w:val="00F02B1F"/>
    <w:rsid w:val="00F12F60"/>
    <w:rsid w:val="00F1718E"/>
    <w:rsid w:val="00F31531"/>
    <w:rsid w:val="00F376A5"/>
    <w:rsid w:val="00F40578"/>
    <w:rsid w:val="00F41784"/>
    <w:rsid w:val="00F60512"/>
    <w:rsid w:val="00F62CBE"/>
    <w:rsid w:val="00F72D8D"/>
    <w:rsid w:val="00F75A04"/>
    <w:rsid w:val="00FC5A45"/>
    <w:rsid w:val="20F76E85"/>
    <w:rsid w:val="7F725B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F31"/>
    <w:pPr>
      <w:widowControl w:val="0"/>
      <w:jc w:val="both"/>
    </w:pPr>
    <w:rPr>
      <w:kern w:val="2"/>
      <w:sz w:val="21"/>
      <w:szCs w:val="24"/>
    </w:rPr>
  </w:style>
  <w:style w:type="paragraph" w:styleId="1">
    <w:name w:val="heading 1"/>
    <w:basedOn w:val="a"/>
    <w:next w:val="a"/>
    <w:qFormat/>
    <w:rsid w:val="000A0F31"/>
    <w:pPr>
      <w:keepNext/>
      <w:jc w:val="center"/>
      <w:outlineLvl w:val="0"/>
    </w:pPr>
    <w:rPr>
      <w:rFonts w:eastAsia="黑体"/>
      <w:b/>
      <w:bCs/>
      <w:sz w:val="32"/>
    </w:rPr>
  </w:style>
  <w:style w:type="paragraph" w:styleId="2">
    <w:name w:val="heading 2"/>
    <w:basedOn w:val="a"/>
    <w:next w:val="a"/>
    <w:qFormat/>
    <w:rsid w:val="000A0F31"/>
    <w:pPr>
      <w:keepNext/>
      <w:jc w:val="center"/>
      <w:outlineLvl w:val="1"/>
    </w:pPr>
    <w:rPr>
      <w:sz w:val="32"/>
    </w:rPr>
  </w:style>
  <w:style w:type="paragraph" w:styleId="3">
    <w:name w:val="heading 3"/>
    <w:basedOn w:val="a"/>
    <w:next w:val="a"/>
    <w:qFormat/>
    <w:rsid w:val="000A0F3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A0F31"/>
    <w:rPr>
      <w:b/>
      <w:bCs/>
    </w:rPr>
  </w:style>
  <w:style w:type="character" w:customStyle="1" w:styleId="titletxt1">
    <w:name w:val="titletxt1"/>
    <w:basedOn w:val="a0"/>
    <w:rsid w:val="000A0F31"/>
    <w:rPr>
      <w:rFonts w:ascii="ˎ̥" w:hAnsi="ˎ̥" w:hint="default"/>
      <w:b/>
      <w:bCs/>
      <w:color w:val="660066"/>
      <w:sz w:val="29"/>
      <w:szCs w:val="29"/>
    </w:rPr>
  </w:style>
  <w:style w:type="character" w:styleId="a4">
    <w:name w:val="Hyperlink"/>
    <w:basedOn w:val="a0"/>
    <w:rsid w:val="000A0F31"/>
    <w:rPr>
      <w:color w:val="0000FF"/>
      <w:u w:val="single"/>
    </w:rPr>
  </w:style>
  <w:style w:type="character" w:styleId="a5">
    <w:name w:val="page number"/>
    <w:basedOn w:val="a0"/>
    <w:rsid w:val="000A0F31"/>
  </w:style>
  <w:style w:type="character" w:styleId="a6">
    <w:name w:val="FollowedHyperlink"/>
    <w:basedOn w:val="a0"/>
    <w:rsid w:val="000A0F31"/>
    <w:rPr>
      <w:color w:val="800080"/>
      <w:u w:val="single"/>
    </w:rPr>
  </w:style>
  <w:style w:type="character" w:customStyle="1" w:styleId="Char">
    <w:name w:val="批注主题 Char"/>
    <w:basedOn w:val="Char0"/>
    <w:link w:val="a7"/>
    <w:rsid w:val="000A0F31"/>
    <w:rPr>
      <w:b/>
      <w:bCs/>
    </w:rPr>
  </w:style>
  <w:style w:type="character" w:customStyle="1" w:styleId="Char0">
    <w:name w:val="批注文字 Char"/>
    <w:basedOn w:val="a0"/>
    <w:link w:val="a8"/>
    <w:rsid w:val="000A0F31"/>
    <w:rPr>
      <w:kern w:val="2"/>
      <w:sz w:val="21"/>
      <w:szCs w:val="24"/>
    </w:rPr>
  </w:style>
  <w:style w:type="character" w:styleId="a9">
    <w:name w:val="annotation reference"/>
    <w:basedOn w:val="a0"/>
    <w:rsid w:val="000A0F31"/>
    <w:rPr>
      <w:sz w:val="21"/>
      <w:szCs w:val="21"/>
    </w:rPr>
  </w:style>
  <w:style w:type="character" w:styleId="aa">
    <w:name w:val="Emphasis"/>
    <w:basedOn w:val="a0"/>
    <w:qFormat/>
    <w:rsid w:val="000A0F31"/>
    <w:rPr>
      <w:i/>
    </w:rPr>
  </w:style>
  <w:style w:type="paragraph" w:customStyle="1" w:styleId="titletxt">
    <w:name w:val="titletxt"/>
    <w:basedOn w:val="a"/>
    <w:rsid w:val="000A0F31"/>
    <w:pPr>
      <w:widowControl/>
      <w:spacing w:before="100" w:beforeAutospacing="1" w:after="100" w:afterAutospacing="1"/>
      <w:jc w:val="left"/>
    </w:pPr>
    <w:rPr>
      <w:rFonts w:ascii="ˎ̥" w:hAnsi="ˎ̥" w:cs="宋体"/>
      <w:b/>
      <w:bCs/>
      <w:color w:val="660066"/>
      <w:kern w:val="0"/>
      <w:sz w:val="29"/>
      <w:szCs w:val="29"/>
    </w:rPr>
  </w:style>
  <w:style w:type="paragraph" w:styleId="ab">
    <w:name w:val="footer"/>
    <w:basedOn w:val="a"/>
    <w:rsid w:val="000A0F31"/>
    <w:pPr>
      <w:tabs>
        <w:tab w:val="center" w:pos="4153"/>
        <w:tab w:val="right" w:pos="8306"/>
      </w:tabs>
      <w:snapToGrid w:val="0"/>
      <w:jc w:val="left"/>
    </w:pPr>
    <w:rPr>
      <w:sz w:val="18"/>
      <w:szCs w:val="18"/>
    </w:rPr>
  </w:style>
  <w:style w:type="paragraph" w:styleId="20">
    <w:name w:val="Body Text Indent 2"/>
    <w:basedOn w:val="a"/>
    <w:rsid w:val="000A0F31"/>
    <w:pPr>
      <w:ind w:firstLine="855"/>
    </w:pPr>
    <w:rPr>
      <w:sz w:val="28"/>
    </w:rPr>
  </w:style>
  <w:style w:type="paragraph" w:styleId="ac">
    <w:name w:val="Plain Text"/>
    <w:basedOn w:val="a"/>
    <w:rsid w:val="000A0F31"/>
    <w:rPr>
      <w:rFonts w:ascii="宋体" w:hAnsi="Courier New" w:cs="Courier New"/>
      <w:szCs w:val="21"/>
    </w:rPr>
  </w:style>
  <w:style w:type="paragraph" w:customStyle="1" w:styleId="xl38">
    <w:name w:val="xl38"/>
    <w:basedOn w:val="a"/>
    <w:rsid w:val="000A0F31"/>
    <w:pPr>
      <w:widowControl/>
      <w:spacing w:before="100" w:beforeAutospacing="1" w:after="100" w:afterAutospacing="1"/>
      <w:jc w:val="center"/>
    </w:pPr>
    <w:rPr>
      <w:rFonts w:ascii="宋体" w:hAnsi="宋体"/>
      <w:b/>
      <w:bCs/>
      <w:kern w:val="0"/>
      <w:sz w:val="36"/>
      <w:szCs w:val="36"/>
    </w:rPr>
  </w:style>
  <w:style w:type="paragraph" w:customStyle="1" w:styleId="date">
    <w:name w:val="date"/>
    <w:basedOn w:val="a"/>
    <w:rsid w:val="000A0F31"/>
    <w:pPr>
      <w:widowControl/>
      <w:spacing w:before="100" w:beforeAutospacing="1" w:after="100" w:afterAutospacing="1"/>
      <w:jc w:val="left"/>
    </w:pPr>
    <w:rPr>
      <w:rFonts w:ascii="ˎ̥" w:hAnsi="ˎ̥" w:cs="宋体"/>
      <w:kern w:val="0"/>
      <w:szCs w:val="21"/>
    </w:rPr>
  </w:style>
  <w:style w:type="paragraph" w:styleId="ad">
    <w:name w:val="Body Text Indent"/>
    <w:basedOn w:val="a"/>
    <w:rsid w:val="000A0F31"/>
    <w:pPr>
      <w:spacing w:after="120"/>
      <w:ind w:leftChars="200" w:left="420"/>
    </w:pPr>
  </w:style>
  <w:style w:type="paragraph" w:customStyle="1" w:styleId="all">
    <w:name w:val="all"/>
    <w:basedOn w:val="a"/>
    <w:rsid w:val="000A0F31"/>
    <w:pPr>
      <w:widowControl/>
      <w:spacing w:before="100" w:beforeAutospacing="1" w:after="100" w:afterAutospacing="1"/>
      <w:jc w:val="left"/>
    </w:pPr>
    <w:rPr>
      <w:rFonts w:ascii="宋体" w:hAnsi="宋体" w:hint="eastAsia"/>
      <w:kern w:val="0"/>
      <w:sz w:val="24"/>
    </w:rPr>
  </w:style>
  <w:style w:type="paragraph" w:customStyle="1" w:styleId="xl33">
    <w:name w:val="xl33"/>
    <w:basedOn w:val="a"/>
    <w:rsid w:val="000A0F31"/>
    <w:pPr>
      <w:widowControl/>
      <w:spacing w:before="100" w:beforeAutospacing="1" w:after="100" w:afterAutospacing="1"/>
      <w:jc w:val="center"/>
    </w:pPr>
    <w:rPr>
      <w:rFonts w:ascii="仿宋_GB2312" w:eastAsia="仿宋_GB2312" w:hAnsi="宋体" w:hint="eastAsia"/>
      <w:b/>
      <w:bCs/>
      <w:kern w:val="0"/>
      <w:sz w:val="36"/>
      <w:szCs w:val="36"/>
    </w:rPr>
  </w:style>
  <w:style w:type="paragraph" w:styleId="a8">
    <w:name w:val="annotation text"/>
    <w:basedOn w:val="a"/>
    <w:link w:val="Char0"/>
    <w:rsid w:val="000A0F31"/>
    <w:pPr>
      <w:jc w:val="left"/>
    </w:pPr>
  </w:style>
  <w:style w:type="paragraph" w:styleId="ae">
    <w:name w:val="Body Text"/>
    <w:basedOn w:val="a"/>
    <w:rsid w:val="000A0F31"/>
    <w:pPr>
      <w:spacing w:after="120"/>
    </w:pPr>
  </w:style>
  <w:style w:type="paragraph" w:customStyle="1" w:styleId="redtitle">
    <w:name w:val="redtitle"/>
    <w:basedOn w:val="a"/>
    <w:rsid w:val="000A0F31"/>
    <w:pPr>
      <w:widowControl/>
      <w:spacing w:before="100" w:beforeAutospacing="1" w:after="100" w:afterAutospacing="1"/>
      <w:jc w:val="left"/>
    </w:pPr>
    <w:rPr>
      <w:rFonts w:ascii="宋体" w:hAnsi="宋体" w:cs="宋体"/>
      <w:kern w:val="0"/>
      <w:sz w:val="24"/>
    </w:rPr>
  </w:style>
  <w:style w:type="paragraph" w:styleId="af">
    <w:name w:val="Normal (Web)"/>
    <w:basedOn w:val="a"/>
    <w:rsid w:val="000A0F31"/>
    <w:pPr>
      <w:widowControl/>
      <w:spacing w:before="100" w:beforeAutospacing="1" w:after="100" w:afterAutospacing="1"/>
      <w:jc w:val="left"/>
    </w:pPr>
    <w:rPr>
      <w:rFonts w:ascii="宋体" w:hAnsi="宋体" w:cs="宋体"/>
      <w:kern w:val="0"/>
      <w:sz w:val="24"/>
    </w:rPr>
  </w:style>
  <w:style w:type="paragraph" w:styleId="a7">
    <w:name w:val="annotation subject"/>
    <w:basedOn w:val="a8"/>
    <w:next w:val="a8"/>
    <w:link w:val="Char"/>
    <w:rsid w:val="000A0F31"/>
    <w:rPr>
      <w:b/>
      <w:bCs/>
    </w:rPr>
  </w:style>
  <w:style w:type="paragraph" w:customStyle="1" w:styleId="title">
    <w:name w:val="title"/>
    <w:basedOn w:val="a"/>
    <w:rsid w:val="000A0F31"/>
    <w:pPr>
      <w:widowControl/>
      <w:spacing w:before="100" w:beforeAutospacing="1" w:after="100" w:afterAutospacing="1"/>
      <w:jc w:val="left"/>
    </w:pPr>
    <w:rPr>
      <w:rFonts w:ascii="ˎ̥" w:hAnsi="ˎ̥" w:cs="宋体"/>
      <w:b/>
      <w:bCs/>
      <w:kern w:val="0"/>
      <w:szCs w:val="21"/>
    </w:rPr>
  </w:style>
  <w:style w:type="paragraph" w:customStyle="1" w:styleId="xl39">
    <w:name w:val="xl39"/>
    <w:basedOn w:val="a"/>
    <w:rsid w:val="000A0F31"/>
    <w:pPr>
      <w:widowControl/>
      <w:spacing w:before="100" w:beforeAutospacing="1" w:after="100" w:afterAutospacing="1"/>
      <w:jc w:val="center"/>
      <w:textAlignment w:val="center"/>
    </w:pPr>
    <w:rPr>
      <w:rFonts w:ascii="隶书" w:eastAsia="隶书" w:hAnsi="宋体" w:hint="eastAsia"/>
      <w:b/>
      <w:bCs/>
      <w:kern w:val="0"/>
      <w:sz w:val="28"/>
      <w:szCs w:val="28"/>
    </w:rPr>
  </w:style>
  <w:style w:type="paragraph" w:customStyle="1" w:styleId="10">
    <w:name w:val="样式1"/>
    <w:basedOn w:val="a"/>
    <w:rsid w:val="000A0F31"/>
    <w:pPr>
      <w:tabs>
        <w:tab w:val="left" w:pos="420"/>
      </w:tabs>
      <w:ind w:left="420"/>
    </w:pPr>
  </w:style>
  <w:style w:type="paragraph" w:styleId="30">
    <w:name w:val="Body Text Indent 3"/>
    <w:basedOn w:val="a"/>
    <w:rsid w:val="000A0F31"/>
    <w:pPr>
      <w:ind w:firstLine="640"/>
    </w:pPr>
    <w:rPr>
      <w:rFonts w:ascii="宋体"/>
      <w:sz w:val="24"/>
      <w:szCs w:val="32"/>
    </w:rPr>
  </w:style>
  <w:style w:type="paragraph" w:styleId="af0">
    <w:name w:val="header"/>
    <w:basedOn w:val="a"/>
    <w:rsid w:val="000A0F31"/>
    <w:pPr>
      <w:pBdr>
        <w:bottom w:val="single" w:sz="6" w:space="1" w:color="auto"/>
      </w:pBdr>
      <w:tabs>
        <w:tab w:val="center" w:pos="4153"/>
        <w:tab w:val="right" w:pos="8306"/>
      </w:tabs>
      <w:snapToGrid w:val="0"/>
      <w:jc w:val="center"/>
    </w:pPr>
    <w:rPr>
      <w:sz w:val="18"/>
      <w:szCs w:val="18"/>
    </w:rPr>
  </w:style>
  <w:style w:type="paragraph" w:styleId="af1">
    <w:name w:val="Balloon Text"/>
    <w:basedOn w:val="a"/>
    <w:semiHidden/>
    <w:rsid w:val="000A0F31"/>
    <w:rPr>
      <w:sz w:val="18"/>
      <w:szCs w:val="18"/>
    </w:rPr>
  </w:style>
  <w:style w:type="paragraph" w:styleId="af2">
    <w:name w:val="Date"/>
    <w:basedOn w:val="a"/>
    <w:next w:val="a"/>
    <w:rsid w:val="000A0F31"/>
    <w:rPr>
      <w:sz w:val="24"/>
    </w:rPr>
  </w:style>
  <w:style w:type="table" w:styleId="af3">
    <w:name w:val="Table Grid"/>
    <w:basedOn w:val="a1"/>
    <w:rsid w:val="000A0F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1722</Words>
  <Characters>9820</Characters>
  <Application>Microsoft Office Word</Application>
  <DocSecurity>0</DocSecurity>
  <PresentationFormat/>
  <Lines>81</Lines>
  <Paragraphs>23</Paragraphs>
  <Slides>0</Slides>
  <Notes>0</Notes>
  <HiddenSlides>0</HiddenSlides>
  <MMClips>0</MMClips>
  <ScaleCrop>false</ScaleCrop>
  <Company>Legend (Beijing) Limited</Company>
  <LinksUpToDate>false</LinksUpToDate>
  <CharactersWithSpaces>11519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安徽中医学院</dc:title>
  <dc:creator>Legend User</dc:creator>
  <cp:lastModifiedBy>尹刚</cp:lastModifiedBy>
  <cp:revision>5</cp:revision>
  <cp:lastPrinted>2009-11-19T02:52:00Z</cp:lastPrinted>
  <dcterms:created xsi:type="dcterms:W3CDTF">2016-03-22T04:22:00Z</dcterms:created>
  <dcterms:modified xsi:type="dcterms:W3CDTF">2016-03-25T03:01:00Z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